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54B6F" w14:textId="77777777" w:rsidR="006A179D" w:rsidRDefault="006A179D" w:rsidP="006A179D">
      <w:pPr>
        <w:jc w:val="center"/>
        <w:rPr>
          <w:b/>
          <w:sz w:val="32"/>
          <w:szCs w:val="32"/>
        </w:rPr>
      </w:pPr>
    </w:p>
    <w:p w14:paraId="06ABAD4E" w14:textId="77777777" w:rsidR="006A179D" w:rsidRPr="00EC0D51" w:rsidRDefault="006A179D" w:rsidP="006A179D">
      <w:pPr>
        <w:jc w:val="center"/>
        <w:rPr>
          <w:b/>
          <w:sz w:val="32"/>
          <w:szCs w:val="32"/>
        </w:rPr>
      </w:pPr>
      <w:r w:rsidRPr="00EC0D51">
        <w:rPr>
          <w:b/>
          <w:sz w:val="32"/>
          <w:szCs w:val="32"/>
        </w:rPr>
        <w:t>OHLAŠENÍ K MÍSTNÍMU POPLATKU ZE PSŮ</w:t>
      </w:r>
    </w:p>
    <w:p w14:paraId="032443DC" w14:textId="5F28BF82" w:rsidR="006A179D" w:rsidRPr="00EC0D51" w:rsidRDefault="006A179D" w:rsidP="006A179D">
      <w:pPr>
        <w:jc w:val="center"/>
      </w:pPr>
      <w:r>
        <w:t xml:space="preserve">(dle obecně závazné vyhlášky města Boskovice č. </w:t>
      </w:r>
      <w:r w:rsidR="004E5175">
        <w:t>5/2023</w:t>
      </w:r>
      <w:bookmarkStart w:id="0" w:name="_GoBack"/>
      <w:bookmarkEnd w:id="0"/>
      <w:r>
        <w:t xml:space="preserve"> o místním poplatku ze psů ve znění pozdějších předpisů)</w:t>
      </w:r>
    </w:p>
    <w:p w14:paraId="214BFD14" w14:textId="77777777" w:rsidR="006A179D" w:rsidRDefault="006A179D" w:rsidP="006A179D">
      <w:pPr>
        <w:pStyle w:val="Nadpis1"/>
      </w:pPr>
      <w:r w:rsidRPr="001B4B3F">
        <w:t>Držitel psa</w:t>
      </w:r>
      <w:r>
        <w:t xml:space="preserve"> – fyzická osoba</w:t>
      </w:r>
    </w:p>
    <w:p w14:paraId="7B38BDE8" w14:textId="77777777" w:rsidR="006A179D" w:rsidRPr="001B4B3F" w:rsidRDefault="006A179D" w:rsidP="006A179D"/>
    <w:tbl>
      <w:tblPr>
        <w:tblW w:w="92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A179D" w:rsidRPr="00220E15" w14:paraId="39E33192" w14:textId="77777777" w:rsidTr="00E61F20">
        <w:trPr>
          <w:trHeight w:val="414"/>
        </w:trPr>
        <w:tc>
          <w:tcPr>
            <w:tcW w:w="9212" w:type="dxa"/>
            <w:vAlign w:val="bottom"/>
          </w:tcPr>
          <w:p w14:paraId="4ADA75BA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 w:rsidRPr="005261FE">
              <w:rPr>
                <w:rFonts w:asciiTheme="minorHAnsi" w:hAnsiTheme="minorHAnsi"/>
              </w:rPr>
              <w:t>Příjmení a jméno držitele psa:</w:t>
            </w:r>
          </w:p>
        </w:tc>
      </w:tr>
      <w:tr w:rsidR="006A179D" w:rsidRPr="00220E15" w14:paraId="583F1F37" w14:textId="77777777" w:rsidTr="00E61F20">
        <w:trPr>
          <w:trHeight w:val="414"/>
        </w:trPr>
        <w:tc>
          <w:tcPr>
            <w:tcW w:w="9212" w:type="dxa"/>
            <w:vAlign w:val="bottom"/>
          </w:tcPr>
          <w:p w14:paraId="5BF16F13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Rodné číslo</w:t>
            </w:r>
            <w:r w:rsidRPr="005261FE">
              <w:rPr>
                <w:rFonts w:asciiTheme="minorHAnsi" w:hAnsiTheme="minorHAnsi"/>
              </w:rPr>
              <w:t>:</w:t>
            </w:r>
          </w:p>
        </w:tc>
      </w:tr>
      <w:tr w:rsidR="006A179D" w:rsidRPr="00220E15" w14:paraId="1AD3F7E2" w14:textId="77777777" w:rsidTr="00E61F20">
        <w:trPr>
          <w:trHeight w:val="414"/>
        </w:trPr>
        <w:tc>
          <w:tcPr>
            <w:tcW w:w="9212" w:type="dxa"/>
            <w:vAlign w:val="bottom"/>
          </w:tcPr>
          <w:p w14:paraId="089D6FBA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 w:rsidRPr="005261FE">
              <w:rPr>
                <w:rFonts w:asciiTheme="minorHAnsi" w:hAnsiTheme="minorHAnsi"/>
              </w:rPr>
              <w:t>Adresa trvalého pobytu:</w:t>
            </w:r>
          </w:p>
        </w:tc>
      </w:tr>
      <w:tr w:rsidR="006A179D" w:rsidRPr="00220E15" w14:paraId="3B757A46" w14:textId="77777777" w:rsidTr="00E61F20">
        <w:trPr>
          <w:trHeight w:val="414"/>
        </w:trPr>
        <w:tc>
          <w:tcPr>
            <w:tcW w:w="9212" w:type="dxa"/>
            <w:vAlign w:val="bottom"/>
          </w:tcPr>
          <w:p w14:paraId="50D94D40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 w:rsidRPr="005261FE">
              <w:rPr>
                <w:rFonts w:asciiTheme="minorHAnsi" w:hAnsiTheme="minorHAnsi"/>
              </w:rPr>
              <w:t xml:space="preserve">Doručovací adresa </w:t>
            </w:r>
            <w:r w:rsidRPr="005261FE">
              <w:rPr>
                <w:rFonts w:asciiTheme="minorHAnsi" w:hAnsiTheme="minorHAnsi"/>
                <w:sz w:val="16"/>
                <w:szCs w:val="16"/>
              </w:rPr>
              <w:t>(není-li shodná s trvalým bydlištěm.):</w:t>
            </w:r>
          </w:p>
        </w:tc>
      </w:tr>
      <w:tr w:rsidR="006A179D" w:rsidRPr="00220E15" w14:paraId="59EA2C50" w14:textId="77777777" w:rsidTr="00E61F20">
        <w:trPr>
          <w:trHeight w:val="414"/>
        </w:trPr>
        <w:tc>
          <w:tcPr>
            <w:tcW w:w="9212" w:type="dxa"/>
            <w:vAlign w:val="bottom"/>
          </w:tcPr>
          <w:p w14:paraId="24E0AA18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Telefon, e-mail</w:t>
            </w:r>
            <w:r w:rsidRPr="005261FE">
              <w:rPr>
                <w:rFonts w:asciiTheme="minorHAnsi" w:hAnsiTheme="minorHAnsi"/>
              </w:rPr>
              <w:t>:</w:t>
            </w:r>
          </w:p>
        </w:tc>
      </w:tr>
      <w:tr w:rsidR="006A179D" w:rsidRPr="00220E15" w14:paraId="76F4E42D" w14:textId="77777777" w:rsidTr="00E61F20">
        <w:trPr>
          <w:trHeight w:val="414"/>
        </w:trPr>
        <w:tc>
          <w:tcPr>
            <w:tcW w:w="9212" w:type="dxa"/>
            <w:vAlign w:val="bottom"/>
          </w:tcPr>
          <w:p w14:paraId="07B2F1DA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 w:rsidRPr="005261FE">
              <w:rPr>
                <w:rFonts w:asciiTheme="minorHAnsi" w:hAnsiTheme="minorHAnsi"/>
              </w:rPr>
              <w:t xml:space="preserve">Trvalý pobyt:     </w:t>
            </w:r>
            <w:r w:rsidRPr="00EC0D51">
              <w:rPr>
                <w:rFonts w:asciiTheme="minorHAnsi" w:hAnsiTheme="minorHAnsi"/>
                <w:i/>
                <w:sz w:val="18"/>
                <w:szCs w:val="18"/>
              </w:rPr>
              <w:t>vyberte zaškrtnutím</w:t>
            </w:r>
            <w:r w:rsidRPr="005261FE">
              <w:rPr>
                <w:rFonts w:asciiTheme="minorHAnsi" w:hAnsiTheme="minorHAnsi"/>
              </w:rPr>
              <w:t xml:space="preserve">           </w:t>
            </w:r>
            <w:r w:rsidRPr="005261FE">
              <w:rPr>
                <w:rFonts w:asciiTheme="minorHAnsi" w:hAnsiTheme="minorHAnsi"/>
              </w:rPr>
              <w:sym w:font="Wingdings" w:char="F0A8"/>
            </w:r>
            <w:r w:rsidRPr="005261FE">
              <w:rPr>
                <w:rFonts w:asciiTheme="minorHAnsi" w:hAnsiTheme="minorHAnsi"/>
              </w:rPr>
              <w:t xml:space="preserve"> v rodinném domě        </w:t>
            </w:r>
            <w:r>
              <w:rPr>
                <w:rFonts w:asciiTheme="minorHAnsi" w:hAnsiTheme="minorHAnsi"/>
              </w:rPr>
              <w:t xml:space="preserve"> </w:t>
            </w:r>
            <w:r w:rsidRPr="005261FE">
              <w:rPr>
                <w:rFonts w:asciiTheme="minorHAnsi" w:hAnsiTheme="minorHAnsi"/>
              </w:rPr>
              <w:t xml:space="preserve"> </w:t>
            </w:r>
            <w:r w:rsidRPr="005261FE">
              <w:rPr>
                <w:rFonts w:asciiTheme="minorHAnsi" w:hAnsiTheme="minorHAnsi"/>
              </w:rPr>
              <w:sym w:font="Wingdings" w:char="F0A8"/>
            </w:r>
            <w:r w:rsidRPr="005261FE">
              <w:rPr>
                <w:rFonts w:asciiTheme="minorHAnsi" w:hAnsiTheme="minorHAnsi"/>
              </w:rPr>
              <w:t xml:space="preserve"> v bytovém domě          </w:t>
            </w:r>
          </w:p>
        </w:tc>
      </w:tr>
      <w:tr w:rsidR="006A179D" w:rsidRPr="00220E15" w14:paraId="7A539D00" w14:textId="77777777" w:rsidTr="00E61F20">
        <w:trPr>
          <w:trHeight w:val="506"/>
        </w:trPr>
        <w:tc>
          <w:tcPr>
            <w:tcW w:w="9212" w:type="dxa"/>
            <w:vAlign w:val="bottom"/>
          </w:tcPr>
          <w:p w14:paraId="2BE28417" w14:textId="77777777" w:rsidR="006A179D" w:rsidRDefault="006A179D" w:rsidP="00E61F2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Držitel je osvobozen z důvodu:  </w:t>
            </w:r>
            <w:r w:rsidRPr="0060729F">
              <w:rPr>
                <w:rFonts w:asciiTheme="minorHAnsi" w:hAnsiTheme="minorHAnsi"/>
                <w:i/>
                <w:sz w:val="18"/>
                <w:szCs w:val="18"/>
              </w:rPr>
              <w:t>vyberte zaškrtnutím</w:t>
            </w:r>
            <w:r>
              <w:rPr>
                <w:rFonts w:asciiTheme="minorHAnsi" w:hAnsiTheme="minorHAnsi"/>
              </w:rPr>
              <w:t xml:space="preserve">            </w:t>
            </w:r>
          </w:p>
          <w:p w14:paraId="2BF23601" w14:textId="77777777" w:rsidR="006A179D" w:rsidRDefault="006A179D" w:rsidP="00E61F20">
            <w:pPr>
              <w:rPr>
                <w:rFonts w:asciiTheme="minorHAnsi" w:hAnsiTheme="minorHAnsi"/>
              </w:rPr>
            </w:pPr>
            <w:r w:rsidRPr="005261FE">
              <w:rPr>
                <w:rFonts w:asciiTheme="minorHAnsi" w:hAnsiTheme="minorHAnsi"/>
              </w:rPr>
              <w:sym w:font="Wingdings" w:char="F0A8"/>
            </w:r>
            <w:r w:rsidRPr="005261F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jsem nevidomá osoba</w:t>
            </w:r>
            <w:r w:rsidRPr="005261FE">
              <w:rPr>
                <w:rFonts w:asciiTheme="minorHAnsi" w:hAnsiTheme="minorHAnsi"/>
              </w:rPr>
              <w:t xml:space="preserve">  </w:t>
            </w:r>
          </w:p>
          <w:p w14:paraId="060EA16E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 w:rsidRPr="005261FE">
              <w:rPr>
                <w:rFonts w:asciiTheme="minorHAnsi" w:hAnsiTheme="minorHAnsi"/>
              </w:rPr>
              <w:sym w:font="Wingdings" w:char="F0A8"/>
            </w:r>
            <w:r w:rsidRPr="005261F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jsem držitel průkazu ZTP, ZTP/P      </w:t>
            </w:r>
          </w:p>
        </w:tc>
      </w:tr>
      <w:tr w:rsidR="006A179D" w:rsidRPr="00220E15" w14:paraId="199AB7FF" w14:textId="77777777" w:rsidTr="00E61F20">
        <w:trPr>
          <w:trHeight w:val="414"/>
        </w:trPr>
        <w:tc>
          <w:tcPr>
            <w:tcW w:w="9212" w:type="dxa"/>
            <w:vAlign w:val="bottom"/>
          </w:tcPr>
          <w:p w14:paraId="74BAF0FF" w14:textId="77777777" w:rsidR="006A179D" w:rsidRDefault="006A179D" w:rsidP="00E61F20">
            <w:pPr>
              <w:rPr>
                <w:rFonts w:asciiTheme="minorHAnsi" w:hAnsiTheme="minorHAnsi"/>
              </w:rPr>
            </w:pPr>
            <w:r w:rsidRPr="005261FE">
              <w:rPr>
                <w:rFonts w:asciiTheme="minorHAnsi" w:hAnsiTheme="minorHAnsi"/>
              </w:rPr>
              <w:sym w:font="Wingdings" w:char="F0A8"/>
            </w:r>
            <w:r w:rsidRPr="005261F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provozuji útulek pro zvířata    </w:t>
            </w:r>
            <w:r w:rsidRPr="005261FE">
              <w:rPr>
                <w:rFonts w:asciiTheme="minorHAnsi" w:hAnsiTheme="minorHAnsi"/>
              </w:rPr>
              <w:t xml:space="preserve"> </w:t>
            </w:r>
          </w:p>
          <w:p w14:paraId="42BC6B56" w14:textId="77777777" w:rsidR="006A179D" w:rsidRDefault="006A179D" w:rsidP="00E61F20">
            <w:pPr>
              <w:rPr>
                <w:rFonts w:asciiTheme="minorHAnsi" w:hAnsiTheme="minorHAnsi"/>
              </w:rPr>
            </w:pPr>
            <w:r w:rsidRPr="005261FE">
              <w:rPr>
                <w:rFonts w:asciiTheme="minorHAnsi" w:hAnsiTheme="minorHAnsi"/>
              </w:rPr>
              <w:sym w:font="Wingdings" w:char="F0A8"/>
            </w:r>
            <w:r w:rsidRPr="005261F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provádím výcvik psů pro doprovod osob závislých na pomoci</w:t>
            </w:r>
            <w:r w:rsidRPr="005261FE">
              <w:rPr>
                <w:rFonts w:asciiTheme="minorHAnsi" w:hAnsiTheme="minorHAnsi"/>
              </w:rPr>
              <w:t xml:space="preserve">  </w:t>
            </w:r>
          </w:p>
          <w:p w14:paraId="516E9018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 w:rsidRPr="005261FE">
              <w:rPr>
                <w:rFonts w:asciiTheme="minorHAnsi" w:hAnsiTheme="minorHAnsi"/>
              </w:rPr>
              <w:sym w:font="Wingdings" w:char="F0A8"/>
            </w:r>
            <w:r>
              <w:rPr>
                <w:rFonts w:asciiTheme="minorHAnsi" w:hAnsiTheme="minorHAnsi"/>
              </w:rPr>
              <w:t xml:space="preserve"> jsem držitelem psa podle zvláštního právního předpisu</w:t>
            </w:r>
            <w:r w:rsidRPr="005261FE">
              <w:rPr>
                <w:rFonts w:asciiTheme="minorHAnsi" w:hAnsiTheme="minorHAnsi"/>
              </w:rPr>
              <w:t xml:space="preserve">     </w:t>
            </w:r>
          </w:p>
        </w:tc>
      </w:tr>
    </w:tbl>
    <w:p w14:paraId="5F916BDB" w14:textId="77777777" w:rsidR="006A179D" w:rsidRDefault="006A179D" w:rsidP="006A179D"/>
    <w:p w14:paraId="68E38F91" w14:textId="77777777" w:rsidR="006A179D" w:rsidRDefault="006A179D" w:rsidP="006A179D"/>
    <w:p w14:paraId="7D0793CD" w14:textId="77777777" w:rsidR="006A179D" w:rsidRDefault="006A179D" w:rsidP="006A179D">
      <w:pPr>
        <w:pStyle w:val="Nadpis1"/>
      </w:pPr>
      <w:r w:rsidRPr="001B4B3F">
        <w:t>Držitel psa</w:t>
      </w:r>
      <w:r>
        <w:t xml:space="preserve"> – právnická osoba</w:t>
      </w:r>
    </w:p>
    <w:p w14:paraId="26BE0F6B" w14:textId="77777777" w:rsidR="006A179D" w:rsidRPr="001B4B3F" w:rsidRDefault="006A179D" w:rsidP="006A179D"/>
    <w:tbl>
      <w:tblPr>
        <w:tblW w:w="92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A179D" w:rsidRPr="00220E15" w14:paraId="27E7222D" w14:textId="77777777" w:rsidTr="00E61F20">
        <w:trPr>
          <w:trHeight w:val="414"/>
        </w:trPr>
        <w:tc>
          <w:tcPr>
            <w:tcW w:w="9212" w:type="dxa"/>
            <w:vAlign w:val="bottom"/>
          </w:tcPr>
          <w:p w14:paraId="64623DBB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Název firmy:</w:t>
            </w:r>
          </w:p>
        </w:tc>
      </w:tr>
      <w:tr w:rsidR="006A179D" w:rsidRPr="00220E15" w14:paraId="2CACD745" w14:textId="77777777" w:rsidTr="00E61F20">
        <w:trPr>
          <w:trHeight w:val="414"/>
        </w:trPr>
        <w:tc>
          <w:tcPr>
            <w:tcW w:w="9212" w:type="dxa"/>
            <w:vAlign w:val="bottom"/>
          </w:tcPr>
          <w:p w14:paraId="6916D9C2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Osoba oprávněná jednat za právnickou osobu:</w:t>
            </w:r>
          </w:p>
        </w:tc>
      </w:tr>
      <w:tr w:rsidR="006A179D" w:rsidRPr="00220E15" w14:paraId="7B37546F" w14:textId="77777777" w:rsidTr="00E61F20">
        <w:trPr>
          <w:trHeight w:val="414"/>
        </w:trPr>
        <w:tc>
          <w:tcPr>
            <w:tcW w:w="9212" w:type="dxa"/>
            <w:vAlign w:val="bottom"/>
          </w:tcPr>
          <w:p w14:paraId="7DCB4C34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Sídlo firmy:</w:t>
            </w:r>
          </w:p>
        </w:tc>
      </w:tr>
      <w:tr w:rsidR="006A179D" w:rsidRPr="00220E15" w14:paraId="1BE1F7C3" w14:textId="77777777" w:rsidTr="00E61F20">
        <w:trPr>
          <w:trHeight w:val="414"/>
        </w:trPr>
        <w:tc>
          <w:tcPr>
            <w:tcW w:w="9212" w:type="dxa"/>
            <w:vAlign w:val="bottom"/>
          </w:tcPr>
          <w:p w14:paraId="14AF15BF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IČ:</w:t>
            </w:r>
          </w:p>
        </w:tc>
      </w:tr>
      <w:tr w:rsidR="006A179D" w:rsidRPr="00220E15" w14:paraId="3477B0B5" w14:textId="77777777" w:rsidTr="00E61F20">
        <w:trPr>
          <w:trHeight w:val="414"/>
        </w:trPr>
        <w:tc>
          <w:tcPr>
            <w:tcW w:w="9212" w:type="dxa"/>
            <w:vAlign w:val="bottom"/>
          </w:tcPr>
          <w:p w14:paraId="46EAB03B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Telefon, e-mail</w:t>
            </w:r>
            <w:r w:rsidRPr="005261FE">
              <w:rPr>
                <w:rFonts w:asciiTheme="minorHAnsi" w:hAnsiTheme="minorHAnsi"/>
              </w:rPr>
              <w:t>:</w:t>
            </w:r>
          </w:p>
        </w:tc>
      </w:tr>
    </w:tbl>
    <w:p w14:paraId="6EC2F175" w14:textId="77777777" w:rsidR="006A179D" w:rsidRPr="00220E15" w:rsidRDefault="006A179D" w:rsidP="006A179D"/>
    <w:p w14:paraId="47B61050" w14:textId="77777777" w:rsidR="006A179D" w:rsidRPr="001B4B3F" w:rsidRDefault="006A179D" w:rsidP="006A179D">
      <w:pPr>
        <w:pStyle w:val="Nadpis1"/>
      </w:pPr>
      <w:r>
        <w:t>Údaje o psovi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A179D" w:rsidRPr="00220E15" w14:paraId="491250BB" w14:textId="77777777" w:rsidTr="00E61F20">
        <w:trPr>
          <w:trHeight w:val="440"/>
        </w:trPr>
        <w:tc>
          <w:tcPr>
            <w:tcW w:w="9212" w:type="dxa"/>
            <w:vAlign w:val="bottom"/>
          </w:tcPr>
          <w:p w14:paraId="2E9C9BD0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 w:rsidRPr="005261FE">
              <w:rPr>
                <w:rFonts w:asciiTheme="minorHAnsi" w:hAnsiTheme="minorHAnsi"/>
              </w:rPr>
              <w:t xml:space="preserve">Plemeno psa:                                                                            </w:t>
            </w:r>
          </w:p>
        </w:tc>
      </w:tr>
      <w:tr w:rsidR="006A179D" w:rsidRPr="00220E15" w14:paraId="1DE7981B" w14:textId="77777777" w:rsidTr="00E61F20">
        <w:trPr>
          <w:trHeight w:val="440"/>
        </w:trPr>
        <w:tc>
          <w:tcPr>
            <w:tcW w:w="9212" w:type="dxa"/>
            <w:vAlign w:val="bottom"/>
          </w:tcPr>
          <w:p w14:paraId="5EAFEB6D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 w:rsidRPr="005261FE">
              <w:rPr>
                <w:rFonts w:asciiTheme="minorHAnsi" w:hAnsiTheme="minorHAnsi"/>
              </w:rPr>
              <w:t>Barva:</w:t>
            </w:r>
          </w:p>
        </w:tc>
      </w:tr>
      <w:tr w:rsidR="006A179D" w:rsidRPr="00220E15" w14:paraId="4BD76EB5" w14:textId="77777777" w:rsidTr="00E61F20">
        <w:trPr>
          <w:trHeight w:val="440"/>
        </w:trPr>
        <w:tc>
          <w:tcPr>
            <w:tcW w:w="9212" w:type="dxa"/>
            <w:vAlign w:val="bottom"/>
          </w:tcPr>
          <w:p w14:paraId="58C2FFAD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 w:rsidRPr="005261FE">
              <w:rPr>
                <w:rFonts w:asciiTheme="minorHAnsi" w:hAnsiTheme="minorHAnsi"/>
              </w:rPr>
              <w:t>Pohlaví:</w:t>
            </w:r>
          </w:p>
        </w:tc>
      </w:tr>
      <w:tr w:rsidR="006A179D" w:rsidRPr="00220E15" w14:paraId="11BB2EBD" w14:textId="77777777" w:rsidTr="00E61F20">
        <w:trPr>
          <w:trHeight w:val="440"/>
        </w:trPr>
        <w:tc>
          <w:tcPr>
            <w:tcW w:w="9212" w:type="dxa"/>
            <w:vAlign w:val="bottom"/>
          </w:tcPr>
          <w:p w14:paraId="22BEEDF2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Číslo čipu:</w:t>
            </w:r>
          </w:p>
        </w:tc>
      </w:tr>
      <w:tr w:rsidR="006A179D" w:rsidRPr="00220E15" w14:paraId="00CFC51D" w14:textId="77777777" w:rsidTr="00E61F20">
        <w:trPr>
          <w:trHeight w:val="440"/>
        </w:trPr>
        <w:tc>
          <w:tcPr>
            <w:tcW w:w="9212" w:type="dxa"/>
            <w:vAlign w:val="bottom"/>
          </w:tcPr>
          <w:p w14:paraId="54FCC99F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 w:rsidRPr="005261FE">
              <w:rPr>
                <w:rFonts w:asciiTheme="minorHAnsi" w:hAnsiTheme="minorHAnsi"/>
              </w:rPr>
              <w:t>Stáří psa k dnešnímu dni (datum narození):</w:t>
            </w:r>
          </w:p>
        </w:tc>
      </w:tr>
      <w:tr w:rsidR="006A179D" w:rsidRPr="00220E15" w14:paraId="7899A4C8" w14:textId="77777777" w:rsidTr="00E61F20">
        <w:trPr>
          <w:trHeight w:val="440"/>
        </w:trPr>
        <w:tc>
          <w:tcPr>
            <w:tcW w:w="9212" w:type="dxa"/>
            <w:vAlign w:val="bottom"/>
          </w:tcPr>
          <w:p w14:paraId="3DC98FAD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 w:rsidRPr="005261FE">
              <w:rPr>
                <w:rFonts w:asciiTheme="minorHAnsi" w:hAnsiTheme="minorHAnsi"/>
              </w:rPr>
              <w:t>Od kdy je pes držen:</w:t>
            </w:r>
          </w:p>
        </w:tc>
      </w:tr>
      <w:tr w:rsidR="006A179D" w:rsidRPr="00220E15" w14:paraId="51E8ACC7" w14:textId="77777777" w:rsidTr="00E61F20">
        <w:trPr>
          <w:trHeight w:val="440"/>
        </w:trPr>
        <w:tc>
          <w:tcPr>
            <w:tcW w:w="9212" w:type="dxa"/>
            <w:vAlign w:val="bottom"/>
          </w:tcPr>
          <w:p w14:paraId="39537628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 w:rsidRPr="005261FE">
              <w:rPr>
                <w:rFonts w:asciiTheme="minorHAnsi" w:hAnsiTheme="minorHAnsi"/>
              </w:rPr>
              <w:t>Pes byl převzat z útulku:</w:t>
            </w:r>
          </w:p>
        </w:tc>
      </w:tr>
    </w:tbl>
    <w:p w14:paraId="66393CBC" w14:textId="77777777" w:rsidR="006A179D" w:rsidRPr="00220E15" w:rsidRDefault="006A179D" w:rsidP="006A179D">
      <w:pPr>
        <w:rPr>
          <w:b/>
        </w:rPr>
      </w:pPr>
    </w:p>
    <w:p w14:paraId="3CDBEE76" w14:textId="77777777" w:rsidR="006A179D" w:rsidRPr="001B4B3F" w:rsidRDefault="006A179D" w:rsidP="006A179D">
      <w:pPr>
        <w:pStyle w:val="Nadpis1"/>
      </w:pPr>
      <w:r>
        <w:t>Odhlášení (vyplňte pouze v případě odhlášení psa)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A179D" w:rsidRPr="00220E15" w14:paraId="33A5BC07" w14:textId="77777777" w:rsidTr="00E61F20">
        <w:trPr>
          <w:trHeight w:val="440"/>
        </w:trPr>
        <w:tc>
          <w:tcPr>
            <w:tcW w:w="9212" w:type="dxa"/>
            <w:vAlign w:val="bottom"/>
          </w:tcPr>
          <w:p w14:paraId="5C57E980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 w:rsidRPr="008C5EAA">
              <w:rPr>
                <w:rFonts w:asciiTheme="minorHAnsi" w:hAnsiTheme="minorHAnsi"/>
              </w:rPr>
              <w:t>Nejsem držitelem psa ode dne</w:t>
            </w:r>
            <w:r w:rsidRPr="005261FE">
              <w:rPr>
                <w:rFonts w:asciiTheme="minorHAnsi" w:hAnsiTheme="minorHAnsi"/>
              </w:rPr>
              <w:t xml:space="preserve">:                                                                            </w:t>
            </w:r>
          </w:p>
        </w:tc>
      </w:tr>
      <w:tr w:rsidR="006A179D" w:rsidRPr="00220E15" w14:paraId="28B4F3C1" w14:textId="77777777" w:rsidTr="00E61F20">
        <w:trPr>
          <w:trHeight w:val="440"/>
        </w:trPr>
        <w:tc>
          <w:tcPr>
            <w:tcW w:w="9212" w:type="dxa"/>
            <w:vAlign w:val="bottom"/>
          </w:tcPr>
          <w:p w14:paraId="782B1AED" w14:textId="77777777" w:rsidR="006A179D" w:rsidRPr="005261FE" w:rsidRDefault="006A179D" w:rsidP="00E61F20">
            <w:pPr>
              <w:rPr>
                <w:rFonts w:asciiTheme="minorHAnsi" w:hAnsiTheme="minorHAnsi"/>
              </w:rPr>
            </w:pPr>
            <w:r w:rsidRPr="008C5EAA">
              <w:rPr>
                <w:rFonts w:asciiTheme="minorHAnsi" w:hAnsiTheme="minorHAnsi"/>
              </w:rPr>
              <w:t>Důvod odhlášení psa:</w:t>
            </w:r>
          </w:p>
        </w:tc>
      </w:tr>
    </w:tbl>
    <w:p w14:paraId="40F7FE1E" w14:textId="77777777" w:rsidR="006A179D" w:rsidRDefault="006A179D" w:rsidP="006A179D"/>
    <w:p w14:paraId="04DC97EC" w14:textId="77777777" w:rsidR="006A179D" w:rsidRDefault="006A179D" w:rsidP="006A179D">
      <w:pPr>
        <w:rPr>
          <w:i/>
        </w:rPr>
      </w:pPr>
      <w:r w:rsidRPr="00EC0D51">
        <w:rPr>
          <w:b/>
          <w:i/>
        </w:rPr>
        <w:t>Poučení</w:t>
      </w:r>
      <w:r>
        <w:t xml:space="preserve">: </w:t>
      </w:r>
      <w:r w:rsidRPr="00EC0D51">
        <w:rPr>
          <w:i/>
        </w:rPr>
        <w:t xml:space="preserve">Dojde-li ke změně údajů uvedených v ohlášení, je poplatník povinen tuto změnu oznámit do 15 dnů ode dne, kdy tato změna </w:t>
      </w:r>
      <w:proofErr w:type="gramStart"/>
      <w:r w:rsidRPr="00EC0D51">
        <w:rPr>
          <w:i/>
        </w:rPr>
        <w:t>nastala ( § 14</w:t>
      </w:r>
      <w:proofErr w:type="gramEnd"/>
      <w:r w:rsidRPr="00EC0D51">
        <w:rPr>
          <w:i/>
        </w:rPr>
        <w:t xml:space="preserve"> zák. č. 565/1990 Sb., o místních poplatcích, ve znění pozdějších předpisů)</w:t>
      </w:r>
    </w:p>
    <w:p w14:paraId="53A3C4FA" w14:textId="77777777" w:rsidR="006A179D" w:rsidRPr="00423181" w:rsidRDefault="006A179D" w:rsidP="006A179D">
      <w:pPr>
        <w:spacing w:line="360" w:lineRule="auto"/>
        <w:ind w:right="-85"/>
        <w:jc w:val="both"/>
        <w:rPr>
          <w:rFonts w:asciiTheme="minorHAnsi" w:hAnsiTheme="minorHAnsi" w:cs="Calibri"/>
          <w:i/>
          <w:noProof/>
          <w:sz w:val="16"/>
          <w:szCs w:val="16"/>
        </w:rPr>
      </w:pPr>
      <w:r w:rsidRPr="00423181">
        <w:rPr>
          <w:rFonts w:asciiTheme="minorHAnsi" w:hAnsiTheme="minorHAnsi" w:cs="Calibri"/>
          <w:i/>
          <w:noProof/>
          <w:sz w:val="16"/>
          <w:szCs w:val="16"/>
        </w:rPr>
        <w:t xml:space="preserve">Vaše osobní údaje budou zpracovávány na základě zákona </w:t>
      </w:r>
      <w:r w:rsidRPr="00423181">
        <w:rPr>
          <w:rFonts w:asciiTheme="minorHAnsi" w:hAnsiTheme="minorHAnsi" w:cs="Calibri"/>
          <w:i/>
          <w:sz w:val="16"/>
          <w:szCs w:val="16"/>
        </w:rPr>
        <w:t>č. 565/1990 Sb., o místních poplatcích a v souladu s  N</w:t>
      </w:r>
      <w:r w:rsidRPr="00423181">
        <w:rPr>
          <w:rFonts w:asciiTheme="minorHAnsi" w:hAnsiTheme="minorHAnsi" w:cs="Calibri"/>
          <w:i/>
          <w:noProof/>
          <w:sz w:val="16"/>
          <w:szCs w:val="16"/>
        </w:rPr>
        <w:t>ařízením (EU) 2016/679 o ochraně fyzických osob v souvislosti se zpracováním osobních údajů a o volném pohybu těchto údajů  - GDPR</w:t>
      </w:r>
      <w:r w:rsidRPr="00423181">
        <w:rPr>
          <w:rFonts w:asciiTheme="minorHAnsi" w:hAnsiTheme="minorHAnsi" w:cs="Calibri"/>
          <w:i/>
          <w:sz w:val="16"/>
          <w:szCs w:val="16"/>
        </w:rPr>
        <w:t xml:space="preserve"> . </w:t>
      </w:r>
      <w:r w:rsidRPr="00423181">
        <w:rPr>
          <w:rFonts w:asciiTheme="minorHAnsi" w:hAnsiTheme="minorHAnsi" w:cs="Calibri"/>
          <w:i/>
          <w:noProof/>
          <w:sz w:val="16"/>
          <w:szCs w:val="16"/>
        </w:rPr>
        <w:t>Předpokládaná doba zpracování je po dobu trvání poplatkové povinnosti a po dobu lhůty pro stanovení a placení poplatku. Poté budou poskytnuté osobní údaje předmětem skartačního řízení.</w:t>
      </w:r>
    </w:p>
    <w:p w14:paraId="1DBCF61A" w14:textId="77777777" w:rsidR="006A179D" w:rsidRDefault="006A179D" w:rsidP="006A179D">
      <w:pPr>
        <w:rPr>
          <w:i/>
        </w:rPr>
      </w:pPr>
    </w:p>
    <w:p w14:paraId="753A1437" w14:textId="77777777" w:rsidR="006A179D" w:rsidRDefault="006A179D" w:rsidP="006A179D">
      <w:pPr>
        <w:rPr>
          <w:b/>
        </w:rPr>
      </w:pPr>
      <w:r w:rsidRPr="00EC0D51">
        <w:rPr>
          <w:b/>
        </w:rPr>
        <w:t>Prohlašuji, že jsem veškeré údaje uvedl/a pravdivě</w:t>
      </w:r>
    </w:p>
    <w:p w14:paraId="50267AD7" w14:textId="77777777" w:rsidR="006A179D" w:rsidRDefault="006A179D" w:rsidP="006A179D">
      <w:pPr>
        <w:rPr>
          <w:b/>
        </w:rPr>
      </w:pPr>
    </w:p>
    <w:p w14:paraId="6F43637E" w14:textId="77777777" w:rsidR="006A179D" w:rsidRDefault="006A179D" w:rsidP="006A179D">
      <w:pPr>
        <w:rPr>
          <w:b/>
        </w:rPr>
      </w:pPr>
    </w:p>
    <w:p w14:paraId="074CCD5E" w14:textId="77777777" w:rsidR="006A179D" w:rsidRDefault="006A179D" w:rsidP="006A179D">
      <w:pPr>
        <w:rPr>
          <w:b/>
        </w:rPr>
      </w:pPr>
    </w:p>
    <w:p w14:paraId="274A21C3" w14:textId="5F7F34B3" w:rsidR="00BD7840" w:rsidRPr="006A179D" w:rsidRDefault="006A179D" w:rsidP="00C01AB9">
      <w:r>
        <w:rPr>
          <w:b/>
        </w:rPr>
        <w:t>V Boskovicích dne…………………………….</w:t>
      </w:r>
      <w:r>
        <w:rPr>
          <w:b/>
        </w:rPr>
        <w:tab/>
        <w:t>Podpis: …………………………………………….</w:t>
      </w:r>
    </w:p>
    <w:sectPr w:rsidR="00BD7840" w:rsidRPr="006A179D" w:rsidSect="00DD3E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134" w:right="1134" w:bottom="1134" w:left="1134" w:header="567" w:footer="283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FA783" w14:textId="77777777" w:rsidR="00110861" w:rsidRPr="00DC55B2" w:rsidRDefault="00110861" w:rsidP="00DC55B2">
      <w:r>
        <w:separator/>
      </w:r>
    </w:p>
  </w:endnote>
  <w:endnote w:type="continuationSeparator" w:id="0">
    <w:p w14:paraId="66BCB612" w14:textId="77777777" w:rsidR="00110861" w:rsidRPr="00DC55B2" w:rsidRDefault="00110861" w:rsidP="00DC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A42D6" w14:textId="77777777" w:rsidR="001B4394" w:rsidRDefault="001B439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08A09" w14:textId="760BCF60" w:rsidR="002142FE" w:rsidRDefault="002142FE" w:rsidP="00A30233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E517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E517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34D1222E" w14:textId="77777777" w:rsidR="002142FE" w:rsidRDefault="002142F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127C6" w14:textId="77777777" w:rsidR="002142FE" w:rsidRPr="009C1C5A" w:rsidRDefault="002142FE" w:rsidP="00613468">
    <w:pPr>
      <w:pStyle w:val="Zpat"/>
      <w:rPr>
        <w:sz w:val="16"/>
        <w:szCs w:val="16"/>
      </w:rPr>
    </w:pPr>
  </w:p>
  <w:tbl>
    <w:tblPr>
      <w:tblW w:w="9629" w:type="dxa"/>
      <w:tblCellMar>
        <w:top w:w="57" w:type="dxa"/>
        <w:left w:w="0" w:type="dxa"/>
        <w:bottom w:w="57" w:type="dxa"/>
        <w:right w:w="0" w:type="dxa"/>
      </w:tblCellMar>
      <w:tblLook w:val="0400" w:firstRow="0" w:lastRow="0" w:firstColumn="0" w:lastColumn="0" w:noHBand="0" w:noVBand="1"/>
    </w:tblPr>
    <w:tblGrid>
      <w:gridCol w:w="3076"/>
      <w:gridCol w:w="172"/>
      <w:gridCol w:w="3137"/>
      <w:gridCol w:w="141"/>
      <w:gridCol w:w="3103"/>
    </w:tblGrid>
    <w:tr w:rsidR="0076108C" w:rsidRPr="00DD3E0E" w14:paraId="17BEF6F9" w14:textId="77777777" w:rsidTr="000213B6">
      <w:trPr>
        <w:cantSplit/>
        <w:trHeight w:hRule="exact" w:val="310"/>
      </w:trPr>
      <w:tc>
        <w:tcPr>
          <w:tcW w:w="3076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01F44E1A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bookmarkStart w:id="1" w:name="_Hlk60994208"/>
          <w:r w:rsidRPr="00DD3E0E">
            <w:rPr>
              <w:sz w:val="20"/>
              <w:szCs w:val="20"/>
            </w:rPr>
            <w:t>Městský úřad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1464F631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</w:p>
      </w:tc>
      <w:tc>
        <w:tcPr>
          <w:tcW w:w="3137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004578DE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telefon: 516 488 600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043A9692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</w:p>
      </w:tc>
      <w:tc>
        <w:tcPr>
          <w:tcW w:w="3103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56AF222D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ID datové schránky: qmkbq7h</w:t>
          </w:r>
        </w:p>
      </w:tc>
    </w:tr>
    <w:tr w:rsidR="0076108C" w:rsidRPr="00DD3E0E" w14:paraId="52F8920F" w14:textId="77777777" w:rsidTr="000213B6">
      <w:trPr>
        <w:cantSplit/>
        <w:trHeight w:hRule="exact" w:val="310"/>
      </w:trPr>
      <w:tc>
        <w:tcPr>
          <w:tcW w:w="3076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14155AE4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Masarykovo náměstí 4/2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124CABA8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</w:p>
      </w:tc>
      <w:tc>
        <w:tcPr>
          <w:tcW w:w="3137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26202CE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epodatelna@boskovice.cz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5126A36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</w:p>
      </w:tc>
      <w:tc>
        <w:tcPr>
          <w:tcW w:w="3103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E815722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IČO: 00279978</w:t>
          </w:r>
        </w:p>
      </w:tc>
    </w:tr>
    <w:tr w:rsidR="0076108C" w:rsidRPr="00DD3E0E" w14:paraId="5F8A6C12" w14:textId="77777777" w:rsidTr="000213B6">
      <w:trPr>
        <w:cantSplit/>
        <w:trHeight w:hRule="exact" w:val="310"/>
      </w:trPr>
      <w:tc>
        <w:tcPr>
          <w:tcW w:w="3076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5083A12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680 01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47A8783D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</w:p>
      </w:tc>
      <w:tc>
        <w:tcPr>
          <w:tcW w:w="3137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519A2BD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www.boskovice.cz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6384F9AF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</w:p>
      </w:tc>
      <w:tc>
        <w:tcPr>
          <w:tcW w:w="3103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7F6BA448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DIČ: CZ00279978</w:t>
          </w:r>
        </w:p>
      </w:tc>
    </w:tr>
    <w:bookmarkEnd w:id="1"/>
  </w:tbl>
  <w:p w14:paraId="2BB759C3" w14:textId="0313DB19" w:rsidR="002142FE" w:rsidRDefault="002142FE" w:rsidP="00E92F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B2916" w14:textId="77777777" w:rsidR="00110861" w:rsidRPr="00DC55B2" w:rsidRDefault="00110861" w:rsidP="00DC55B2">
      <w:r>
        <w:separator/>
      </w:r>
    </w:p>
  </w:footnote>
  <w:footnote w:type="continuationSeparator" w:id="0">
    <w:p w14:paraId="7861538E" w14:textId="77777777" w:rsidR="00110861" w:rsidRPr="00DC55B2" w:rsidRDefault="00110861" w:rsidP="00DC5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B76D4" w14:textId="77777777" w:rsidR="001B4394" w:rsidRDefault="001B43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8BCEF" w14:textId="77777777" w:rsidR="001B4394" w:rsidRDefault="001B439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6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6236"/>
      <w:gridCol w:w="3390"/>
    </w:tblGrid>
    <w:tr w:rsidR="004D3801" w14:paraId="20C75D79" w14:textId="77777777" w:rsidTr="004D3801">
      <w:trPr>
        <w:trHeight w:val="676"/>
      </w:trPr>
      <w:tc>
        <w:tcPr>
          <w:tcW w:w="6236" w:type="dxa"/>
          <w:tcBorders>
            <w:bottom w:val="single" w:sz="4" w:space="0" w:color="C00000"/>
          </w:tcBorders>
          <w:vAlign w:val="center"/>
        </w:tcPr>
        <w:p w14:paraId="191C2657" w14:textId="77777777" w:rsidR="004D3801" w:rsidRDefault="004D3801" w:rsidP="004D3801">
          <w:pPr>
            <w:pStyle w:val="Hlavika-nadpis1"/>
            <w:ind w:left="0"/>
          </w:pPr>
          <w:r>
            <w:t>městský úřad boskovice</w:t>
          </w:r>
        </w:p>
      </w:tc>
      <w:tc>
        <w:tcPr>
          <w:tcW w:w="3390" w:type="dxa"/>
          <w:tcBorders>
            <w:bottom w:val="single" w:sz="4" w:space="0" w:color="C00000"/>
          </w:tcBorders>
          <w:vAlign w:val="center"/>
        </w:tcPr>
        <w:p w14:paraId="67F79977" w14:textId="77777777" w:rsidR="004D3801" w:rsidRPr="00B25504" w:rsidRDefault="004D3801" w:rsidP="004D3801">
          <w:pPr>
            <w:pStyle w:val="Hlavika-nadpis1"/>
            <w:spacing w:after="0" w:line="0" w:lineRule="atLeast"/>
            <w:ind w:left="0" w:right="-14"/>
            <w:rPr>
              <w:sz w:val="24"/>
              <w:szCs w:val="24"/>
            </w:rPr>
          </w:pPr>
        </w:p>
      </w:tc>
    </w:tr>
    <w:tr w:rsidR="00E25256" w14:paraId="7823D4B0" w14:textId="77777777" w:rsidTr="002033C5">
      <w:trPr>
        <w:trHeight w:val="676"/>
      </w:trPr>
      <w:tc>
        <w:tcPr>
          <w:tcW w:w="9626" w:type="dxa"/>
          <w:gridSpan w:val="2"/>
          <w:tcBorders>
            <w:top w:val="single" w:sz="4" w:space="0" w:color="C00000"/>
          </w:tcBorders>
          <w:vAlign w:val="center"/>
        </w:tcPr>
        <w:p w14:paraId="5A3681F1" w14:textId="70F72B04" w:rsidR="00E25256" w:rsidRDefault="00E25256" w:rsidP="00E25256">
          <w:pPr>
            <w:pStyle w:val="Hlavika-nadpis1"/>
            <w:spacing w:after="0" w:line="0" w:lineRule="atLeast"/>
            <w:ind w:left="0" w:right="-14"/>
          </w:pPr>
          <w:r w:rsidRPr="00E52787">
            <w:rPr>
              <w:b/>
              <w:bCs/>
              <w:caps w:val="0"/>
              <w:sz w:val="32"/>
            </w:rPr>
            <w:t>Odbor</w:t>
          </w:r>
          <w:r>
            <w:rPr>
              <w:b/>
              <w:bCs/>
              <w:caps w:val="0"/>
              <w:sz w:val="32"/>
            </w:rPr>
            <w:t xml:space="preserve"> </w:t>
          </w:r>
          <w:r w:rsidR="00E64C04" w:rsidRPr="001D4A76">
            <w:rPr>
              <w:b/>
              <w:bCs/>
              <w:caps w:val="0"/>
              <w:sz w:val="32"/>
            </w:rPr>
            <w:t>finanční</w:t>
          </w:r>
        </w:p>
      </w:tc>
    </w:tr>
  </w:tbl>
  <w:p w14:paraId="4F4023A2" w14:textId="1592DCAA" w:rsidR="004D3801" w:rsidRDefault="004D3801" w:rsidP="004D38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1DDF"/>
    <w:multiLevelType w:val="hybridMultilevel"/>
    <w:tmpl w:val="3F7831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D2E93"/>
    <w:multiLevelType w:val="hybridMultilevel"/>
    <w:tmpl w:val="2D962062"/>
    <w:lvl w:ilvl="0" w:tplc="AC606C64">
      <w:start w:val="1"/>
      <w:numFmt w:val="bullet"/>
      <w:pStyle w:val="Seznam-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60FC6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1050B"/>
    <w:multiLevelType w:val="multilevel"/>
    <w:tmpl w:val="6F32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25FD6"/>
    <w:multiLevelType w:val="hybridMultilevel"/>
    <w:tmpl w:val="8812C5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E29B1"/>
    <w:multiLevelType w:val="hybridMultilevel"/>
    <w:tmpl w:val="70260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D0C7E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F63EA"/>
    <w:multiLevelType w:val="hybridMultilevel"/>
    <w:tmpl w:val="B29CA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95C03"/>
    <w:multiLevelType w:val="hybridMultilevel"/>
    <w:tmpl w:val="68BEC0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42845"/>
    <w:multiLevelType w:val="hybridMultilevel"/>
    <w:tmpl w:val="5064A5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9312C"/>
    <w:multiLevelType w:val="hybridMultilevel"/>
    <w:tmpl w:val="43B28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E5375"/>
    <w:multiLevelType w:val="hybridMultilevel"/>
    <w:tmpl w:val="426208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E0409"/>
    <w:multiLevelType w:val="hybridMultilevel"/>
    <w:tmpl w:val="073C02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7541A"/>
    <w:multiLevelType w:val="hybridMultilevel"/>
    <w:tmpl w:val="40C2B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BA68F0"/>
    <w:multiLevelType w:val="hybridMultilevel"/>
    <w:tmpl w:val="ADD07F5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8075A2"/>
    <w:multiLevelType w:val="hybridMultilevel"/>
    <w:tmpl w:val="4BD45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10"/>
  </w:num>
  <w:num w:numId="5">
    <w:abstractNumId w:val="5"/>
  </w:num>
  <w:num w:numId="6">
    <w:abstractNumId w:val="13"/>
  </w:num>
  <w:num w:numId="7">
    <w:abstractNumId w:val="1"/>
  </w:num>
  <w:num w:numId="8">
    <w:abstractNumId w:val="4"/>
  </w:num>
  <w:num w:numId="9">
    <w:abstractNumId w:val="8"/>
  </w:num>
  <w:num w:numId="10">
    <w:abstractNumId w:val="11"/>
  </w:num>
  <w:num w:numId="11">
    <w:abstractNumId w:val="0"/>
  </w:num>
  <w:num w:numId="12">
    <w:abstractNumId w:val="9"/>
  </w:num>
  <w:num w:numId="13">
    <w:abstractNumId w:val="14"/>
  </w:num>
  <w:num w:numId="14">
    <w:abstractNumId w:val="2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BFB"/>
    <w:rsid w:val="00020891"/>
    <w:rsid w:val="00070F5A"/>
    <w:rsid w:val="00077EBE"/>
    <w:rsid w:val="000E4EF0"/>
    <w:rsid w:val="00107C05"/>
    <w:rsid w:val="00110861"/>
    <w:rsid w:val="00162E19"/>
    <w:rsid w:val="001649C1"/>
    <w:rsid w:val="001745F7"/>
    <w:rsid w:val="001A1B9B"/>
    <w:rsid w:val="001B4394"/>
    <w:rsid w:val="001B4D20"/>
    <w:rsid w:val="001D31F9"/>
    <w:rsid w:val="002142FE"/>
    <w:rsid w:val="002153C7"/>
    <w:rsid w:val="00222540"/>
    <w:rsid w:val="002302DB"/>
    <w:rsid w:val="00232E76"/>
    <w:rsid w:val="00244D66"/>
    <w:rsid w:val="00250453"/>
    <w:rsid w:val="0025489B"/>
    <w:rsid w:val="00265393"/>
    <w:rsid w:val="00285862"/>
    <w:rsid w:val="002972E7"/>
    <w:rsid w:val="0030144D"/>
    <w:rsid w:val="00301934"/>
    <w:rsid w:val="00313F1C"/>
    <w:rsid w:val="00314FC3"/>
    <w:rsid w:val="00316803"/>
    <w:rsid w:val="00344A11"/>
    <w:rsid w:val="00365961"/>
    <w:rsid w:val="003A2BFB"/>
    <w:rsid w:val="003B59B7"/>
    <w:rsid w:val="003C5DD1"/>
    <w:rsid w:val="003D6CE3"/>
    <w:rsid w:val="0040383E"/>
    <w:rsid w:val="004130B4"/>
    <w:rsid w:val="004624C6"/>
    <w:rsid w:val="0049234C"/>
    <w:rsid w:val="004A1EFE"/>
    <w:rsid w:val="004A22F4"/>
    <w:rsid w:val="004A33BF"/>
    <w:rsid w:val="004C012D"/>
    <w:rsid w:val="004C06DD"/>
    <w:rsid w:val="004C6C32"/>
    <w:rsid w:val="004C70FC"/>
    <w:rsid w:val="004D3801"/>
    <w:rsid w:val="004E5175"/>
    <w:rsid w:val="004E6E24"/>
    <w:rsid w:val="005013F7"/>
    <w:rsid w:val="005029C9"/>
    <w:rsid w:val="00526E39"/>
    <w:rsid w:val="005348EB"/>
    <w:rsid w:val="0055600E"/>
    <w:rsid w:val="005651EF"/>
    <w:rsid w:val="005741E3"/>
    <w:rsid w:val="005928A6"/>
    <w:rsid w:val="005947D7"/>
    <w:rsid w:val="005A6A1A"/>
    <w:rsid w:val="005B3326"/>
    <w:rsid w:val="005C7D69"/>
    <w:rsid w:val="005E5747"/>
    <w:rsid w:val="0060503D"/>
    <w:rsid w:val="00613468"/>
    <w:rsid w:val="00653E98"/>
    <w:rsid w:val="006A179D"/>
    <w:rsid w:val="006A1BDF"/>
    <w:rsid w:val="006C4C52"/>
    <w:rsid w:val="006C649A"/>
    <w:rsid w:val="006D5145"/>
    <w:rsid w:val="006D5EC7"/>
    <w:rsid w:val="006D6FBE"/>
    <w:rsid w:val="006E1BC0"/>
    <w:rsid w:val="006E56BD"/>
    <w:rsid w:val="006F2291"/>
    <w:rsid w:val="0070224B"/>
    <w:rsid w:val="00707087"/>
    <w:rsid w:val="00711028"/>
    <w:rsid w:val="007562A1"/>
    <w:rsid w:val="00760878"/>
    <w:rsid w:val="0076108C"/>
    <w:rsid w:val="00766A21"/>
    <w:rsid w:val="00792297"/>
    <w:rsid w:val="0081356E"/>
    <w:rsid w:val="00845018"/>
    <w:rsid w:val="008454ED"/>
    <w:rsid w:val="00850116"/>
    <w:rsid w:val="00856194"/>
    <w:rsid w:val="008733EF"/>
    <w:rsid w:val="00874571"/>
    <w:rsid w:val="00876125"/>
    <w:rsid w:val="0088761F"/>
    <w:rsid w:val="008A147C"/>
    <w:rsid w:val="008A39A1"/>
    <w:rsid w:val="008B3672"/>
    <w:rsid w:val="008D5779"/>
    <w:rsid w:val="008E11B7"/>
    <w:rsid w:val="00920CA1"/>
    <w:rsid w:val="009215F4"/>
    <w:rsid w:val="009A4A4A"/>
    <w:rsid w:val="009C1088"/>
    <w:rsid w:val="009C1C5A"/>
    <w:rsid w:val="009C572B"/>
    <w:rsid w:val="009D0A53"/>
    <w:rsid w:val="009E6648"/>
    <w:rsid w:val="009F1FA9"/>
    <w:rsid w:val="00A16C3A"/>
    <w:rsid w:val="00A30233"/>
    <w:rsid w:val="00A441FE"/>
    <w:rsid w:val="00A4435A"/>
    <w:rsid w:val="00A50E31"/>
    <w:rsid w:val="00A65AAE"/>
    <w:rsid w:val="00A939B9"/>
    <w:rsid w:val="00AD480D"/>
    <w:rsid w:val="00AD5878"/>
    <w:rsid w:val="00AE4CBE"/>
    <w:rsid w:val="00B14E5F"/>
    <w:rsid w:val="00B25504"/>
    <w:rsid w:val="00B57C40"/>
    <w:rsid w:val="00B8718F"/>
    <w:rsid w:val="00BD7840"/>
    <w:rsid w:val="00C01AB9"/>
    <w:rsid w:val="00C0779B"/>
    <w:rsid w:val="00C430EF"/>
    <w:rsid w:val="00C44423"/>
    <w:rsid w:val="00C57367"/>
    <w:rsid w:val="00C73DA5"/>
    <w:rsid w:val="00C927B5"/>
    <w:rsid w:val="00C92CED"/>
    <w:rsid w:val="00C9519F"/>
    <w:rsid w:val="00CA0E04"/>
    <w:rsid w:val="00CC36A2"/>
    <w:rsid w:val="00CD438C"/>
    <w:rsid w:val="00CE7688"/>
    <w:rsid w:val="00CF047E"/>
    <w:rsid w:val="00CF41DC"/>
    <w:rsid w:val="00CF7814"/>
    <w:rsid w:val="00D1306F"/>
    <w:rsid w:val="00D27AA3"/>
    <w:rsid w:val="00D326C4"/>
    <w:rsid w:val="00D426A1"/>
    <w:rsid w:val="00D65167"/>
    <w:rsid w:val="00D80B30"/>
    <w:rsid w:val="00D84BD2"/>
    <w:rsid w:val="00D8637C"/>
    <w:rsid w:val="00D9060A"/>
    <w:rsid w:val="00DA7D7B"/>
    <w:rsid w:val="00DC0F77"/>
    <w:rsid w:val="00DC55B2"/>
    <w:rsid w:val="00DD3E0E"/>
    <w:rsid w:val="00DD79ED"/>
    <w:rsid w:val="00DE7DBD"/>
    <w:rsid w:val="00E02398"/>
    <w:rsid w:val="00E25256"/>
    <w:rsid w:val="00E317B6"/>
    <w:rsid w:val="00E33249"/>
    <w:rsid w:val="00E52787"/>
    <w:rsid w:val="00E622B8"/>
    <w:rsid w:val="00E64C04"/>
    <w:rsid w:val="00E747BD"/>
    <w:rsid w:val="00E86F0D"/>
    <w:rsid w:val="00E92FBC"/>
    <w:rsid w:val="00ED2152"/>
    <w:rsid w:val="00F13749"/>
    <w:rsid w:val="00F72645"/>
    <w:rsid w:val="00F81371"/>
    <w:rsid w:val="00F84E8D"/>
    <w:rsid w:val="00F91BD9"/>
    <w:rsid w:val="00F91F79"/>
    <w:rsid w:val="00F95E56"/>
    <w:rsid w:val="00F96D6F"/>
    <w:rsid w:val="00FC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29821"/>
  <w15:chartTrackingRefBased/>
  <w15:docId w15:val="{5DA75FFB-6679-4877-85F9-148299EC1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uiPriority="10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uiPriority="8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6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uiPriority="31"/>
    <w:lsdException w:name="Intense Reference" w:uiPriority="32"/>
    <w:lsdException w:name="Book Title" w:semiHidden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99"/>
    <w:rsid w:val="0060503D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next w:val="Prosttext"/>
    <w:link w:val="Nadpis1Char"/>
    <w:uiPriority w:val="1"/>
    <w:rsid w:val="004E6E24"/>
    <w:pPr>
      <w:keepNext/>
      <w:keepLines/>
      <w:spacing w:before="440" w:after="440"/>
      <w:jc w:val="center"/>
      <w:outlineLvl w:val="0"/>
    </w:pPr>
    <w:rPr>
      <w:rFonts w:eastAsia="Times New Roman"/>
      <w:b/>
      <w:color w:val="000000"/>
      <w:sz w:val="36"/>
      <w:szCs w:val="32"/>
      <w:lang w:eastAsia="en-US"/>
    </w:rPr>
  </w:style>
  <w:style w:type="paragraph" w:styleId="Nadpis2">
    <w:name w:val="heading 2"/>
    <w:next w:val="Normln"/>
    <w:link w:val="Nadpis2Char"/>
    <w:uiPriority w:val="2"/>
    <w:rsid w:val="0076108C"/>
    <w:pPr>
      <w:keepNext/>
      <w:keepLines/>
      <w:spacing w:before="440" w:after="440"/>
      <w:jc w:val="center"/>
      <w:outlineLvl w:val="1"/>
    </w:pPr>
    <w:rPr>
      <w:rFonts w:eastAsia="Times New Roman"/>
      <w:color w:val="000000"/>
      <w:sz w:val="40"/>
      <w:szCs w:val="26"/>
      <w:lang w:eastAsia="en-US"/>
    </w:rPr>
  </w:style>
  <w:style w:type="paragraph" w:styleId="Nadpis3">
    <w:name w:val="heading 3"/>
    <w:next w:val="Normln"/>
    <w:link w:val="Nadpis3Char"/>
    <w:uiPriority w:val="3"/>
    <w:rsid w:val="0076108C"/>
    <w:pPr>
      <w:spacing w:before="220" w:after="220"/>
      <w:jc w:val="center"/>
      <w:outlineLvl w:val="2"/>
    </w:pPr>
    <w:rPr>
      <w:rFonts w:eastAsia="Times New Roman"/>
      <w:bCs/>
      <w:color w:val="000000"/>
      <w:sz w:val="36"/>
      <w:szCs w:val="26"/>
      <w:lang w:eastAsia="en-US"/>
    </w:rPr>
  </w:style>
  <w:style w:type="paragraph" w:styleId="Nadpis4">
    <w:name w:val="heading 4"/>
    <w:basedOn w:val="Normln"/>
    <w:next w:val="Normln"/>
    <w:link w:val="Nadpis4Char"/>
    <w:uiPriority w:val="4"/>
    <w:rsid w:val="00C73DA5"/>
    <w:pPr>
      <w:spacing w:before="220" w:after="220" w:line="240" w:lineRule="auto"/>
      <w:jc w:val="center"/>
      <w:outlineLvl w:val="3"/>
    </w:pPr>
    <w:rPr>
      <w:rFonts w:eastAsia="Times New Roman"/>
      <w:bCs/>
      <w:color w:val="000000"/>
      <w:sz w:val="32"/>
      <w:szCs w:val="28"/>
    </w:rPr>
  </w:style>
  <w:style w:type="paragraph" w:styleId="Nadpis5">
    <w:name w:val="heading 5"/>
    <w:basedOn w:val="Normln"/>
    <w:next w:val="Normln"/>
    <w:link w:val="Nadpis5Char"/>
    <w:uiPriority w:val="5"/>
    <w:rsid w:val="00C73DA5"/>
    <w:pPr>
      <w:spacing w:before="220" w:after="220" w:line="240" w:lineRule="auto"/>
      <w:jc w:val="center"/>
      <w:outlineLvl w:val="4"/>
    </w:pPr>
    <w:rPr>
      <w:rFonts w:eastAsia="Times New Roman"/>
      <w:b/>
      <w:bCs/>
      <w:iCs/>
      <w:color w:val="000000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BFB"/>
  </w:style>
  <w:style w:type="paragraph" w:styleId="Zpat">
    <w:name w:val="footer"/>
    <w:basedOn w:val="Normln"/>
    <w:link w:val="Zpat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BFB"/>
  </w:style>
  <w:style w:type="paragraph" w:styleId="Odstavecseseznamem">
    <w:name w:val="List Paragraph"/>
    <w:basedOn w:val="Normln"/>
    <w:uiPriority w:val="99"/>
    <w:semiHidden/>
    <w:rsid w:val="00C44423"/>
    <w:pPr>
      <w:ind w:left="720"/>
      <w:contextualSpacing/>
    </w:pPr>
  </w:style>
  <w:style w:type="paragraph" w:styleId="Citt">
    <w:name w:val="Quote"/>
    <w:aliases w:val="Citace"/>
    <w:next w:val="Prosttext"/>
    <w:link w:val="CittChar"/>
    <w:uiPriority w:val="7"/>
    <w:rsid w:val="00D65167"/>
    <w:pPr>
      <w:spacing w:before="200"/>
      <w:ind w:left="864" w:right="864"/>
      <w:jc w:val="both"/>
    </w:pPr>
    <w:rPr>
      <w:i/>
      <w:iCs/>
      <w:color w:val="404040"/>
      <w:sz w:val="24"/>
      <w:szCs w:val="22"/>
      <w:lang w:eastAsia="en-US"/>
    </w:rPr>
  </w:style>
  <w:style w:type="paragraph" w:styleId="Prosttext">
    <w:name w:val="Plain Text"/>
    <w:link w:val="ProsttextChar"/>
    <w:qFormat/>
    <w:rsid w:val="004E6E24"/>
    <w:pPr>
      <w:spacing w:after="120"/>
      <w:jc w:val="both"/>
    </w:pPr>
    <w:rPr>
      <w:rFonts w:cs="Courier New"/>
      <w:color w:val="000000"/>
      <w:sz w:val="24"/>
      <w:lang w:eastAsia="en-US"/>
    </w:rPr>
  </w:style>
  <w:style w:type="character" w:customStyle="1" w:styleId="ProsttextChar">
    <w:name w:val="Prostý text Char"/>
    <w:link w:val="Prosttext"/>
    <w:rsid w:val="004E6E24"/>
    <w:rPr>
      <w:rFonts w:cs="Courier New"/>
      <w:color w:val="000000"/>
      <w:sz w:val="24"/>
      <w:lang w:eastAsia="en-US"/>
    </w:rPr>
  </w:style>
  <w:style w:type="character" w:customStyle="1" w:styleId="Nadpis1Char">
    <w:name w:val="Nadpis 1 Char"/>
    <w:link w:val="Nadpis1"/>
    <w:uiPriority w:val="1"/>
    <w:rsid w:val="004E6E24"/>
    <w:rPr>
      <w:rFonts w:eastAsia="Times New Roman"/>
      <w:b/>
      <w:color w:val="000000"/>
      <w:sz w:val="36"/>
      <w:szCs w:val="32"/>
      <w:lang w:eastAsia="en-US"/>
    </w:rPr>
  </w:style>
  <w:style w:type="character" w:customStyle="1" w:styleId="Nadpis2Char">
    <w:name w:val="Nadpis 2 Char"/>
    <w:link w:val="Nadpis2"/>
    <w:uiPriority w:val="2"/>
    <w:rsid w:val="0076108C"/>
    <w:rPr>
      <w:rFonts w:eastAsia="Times New Roman"/>
      <w:color w:val="000000"/>
      <w:sz w:val="40"/>
      <w:szCs w:val="26"/>
      <w:lang w:eastAsia="en-US"/>
    </w:rPr>
  </w:style>
  <w:style w:type="character" w:customStyle="1" w:styleId="CittChar">
    <w:name w:val="Citát Char"/>
    <w:aliases w:val="Citace Char"/>
    <w:link w:val="Citt"/>
    <w:uiPriority w:val="7"/>
    <w:rsid w:val="00D65167"/>
    <w:rPr>
      <w:i/>
      <w:iCs/>
      <w:color w:val="404040"/>
      <w:sz w:val="24"/>
      <w:szCs w:val="22"/>
      <w:lang w:eastAsia="en-US"/>
    </w:rPr>
  </w:style>
  <w:style w:type="paragraph" w:customStyle="1" w:styleId="Seznam-odrky">
    <w:name w:val="Seznam - odrážky"/>
    <w:link w:val="Seznam-odrkyChar"/>
    <w:uiPriority w:val="6"/>
    <w:rsid w:val="00856194"/>
    <w:pPr>
      <w:numPr>
        <w:numId w:val="7"/>
      </w:numPr>
    </w:pPr>
    <w:rPr>
      <w:rFonts w:cs="Courier New"/>
      <w:color w:val="000000"/>
      <w:sz w:val="22"/>
      <w:lang w:eastAsia="en-US"/>
    </w:rPr>
  </w:style>
  <w:style w:type="table" w:styleId="Mkatabulky">
    <w:name w:val="Table Grid"/>
    <w:basedOn w:val="Normlntabulka"/>
    <w:uiPriority w:val="39"/>
    <w:rsid w:val="004C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4C7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Hlavika-nadpis2">
    <w:name w:val="Hlavička - nadpis 2"/>
    <w:link w:val="Hlavika-nadpis2Char"/>
    <w:uiPriority w:val="12"/>
    <w:rsid w:val="0076108C"/>
    <w:pPr>
      <w:spacing w:after="200"/>
      <w:ind w:left="1276"/>
    </w:pPr>
    <w:rPr>
      <w:rFonts w:eastAsia="Times New Roman"/>
      <w:b/>
      <w:color w:val="000000"/>
      <w:sz w:val="32"/>
      <w:szCs w:val="32"/>
      <w:lang w:eastAsia="en-US"/>
    </w:rPr>
  </w:style>
  <w:style w:type="paragraph" w:customStyle="1" w:styleId="Hlavika-nadpis1">
    <w:name w:val="Hlavička - nadpis 1"/>
    <w:link w:val="Hlavika-nadpis1Char"/>
    <w:uiPriority w:val="11"/>
    <w:rsid w:val="0076108C"/>
    <w:pPr>
      <w:spacing w:after="160"/>
      <w:ind w:left="1276"/>
    </w:pPr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Hlavika-nadpis2Char">
    <w:name w:val="Hlavička - nadpis 2 Char"/>
    <w:link w:val="Hlavika-nadpis2"/>
    <w:uiPriority w:val="12"/>
    <w:rsid w:val="0076108C"/>
    <w:rPr>
      <w:rFonts w:eastAsia="Times New Roman"/>
      <w:b/>
      <w:color w:val="000000"/>
      <w:sz w:val="32"/>
      <w:szCs w:val="32"/>
      <w:lang w:eastAsia="en-US"/>
    </w:rPr>
  </w:style>
  <w:style w:type="character" w:customStyle="1" w:styleId="Hlavika-nadpis1Char">
    <w:name w:val="Hlavička - nadpis 1 Char"/>
    <w:link w:val="Hlavika-nadpis1"/>
    <w:uiPriority w:val="11"/>
    <w:rsid w:val="0076108C"/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Seznam-odrkyChar">
    <w:name w:val="Seznam - odrážky Char"/>
    <w:link w:val="Seznam-odrky"/>
    <w:uiPriority w:val="6"/>
    <w:rsid w:val="0025489B"/>
    <w:rPr>
      <w:rFonts w:cs="Courier New"/>
      <w:color w:val="000000"/>
      <w:sz w:val="22"/>
      <w:lang w:eastAsia="en-US"/>
    </w:rPr>
  </w:style>
  <w:style w:type="paragraph" w:customStyle="1" w:styleId="Tabulka">
    <w:name w:val="Tabulka"/>
    <w:link w:val="TabulkaChar"/>
    <w:uiPriority w:val="9"/>
    <w:qFormat/>
    <w:rsid w:val="00D65167"/>
    <w:pPr>
      <w:spacing w:before="60" w:after="60"/>
    </w:pPr>
    <w:rPr>
      <w:color w:val="000000"/>
      <w:sz w:val="24"/>
      <w:lang w:eastAsia="en-US"/>
    </w:rPr>
  </w:style>
  <w:style w:type="character" w:customStyle="1" w:styleId="TabulkaChar">
    <w:name w:val="Tabulka Char"/>
    <w:link w:val="Tabulka"/>
    <w:uiPriority w:val="9"/>
    <w:rsid w:val="00D65167"/>
    <w:rPr>
      <w:color w:val="000000"/>
      <w:sz w:val="24"/>
      <w:lang w:eastAsia="en-US"/>
    </w:rPr>
  </w:style>
  <w:style w:type="character" w:customStyle="1" w:styleId="Nadpis4Char">
    <w:name w:val="Nadpis 4 Char"/>
    <w:link w:val="Nadpis4"/>
    <w:uiPriority w:val="4"/>
    <w:rsid w:val="00C73DA5"/>
    <w:rPr>
      <w:rFonts w:eastAsia="Times New Roman"/>
      <w:bCs/>
      <w:color w:val="000000"/>
      <w:sz w:val="32"/>
      <w:szCs w:val="28"/>
      <w:lang w:eastAsia="en-US"/>
    </w:rPr>
  </w:style>
  <w:style w:type="character" w:customStyle="1" w:styleId="Nadpis3Char">
    <w:name w:val="Nadpis 3 Char"/>
    <w:link w:val="Nadpis3"/>
    <w:uiPriority w:val="3"/>
    <w:rsid w:val="0076108C"/>
    <w:rPr>
      <w:rFonts w:eastAsia="Times New Roman"/>
      <w:bCs/>
      <w:color w:val="000000"/>
      <w:sz w:val="36"/>
      <w:szCs w:val="26"/>
      <w:lang w:eastAsia="en-US"/>
    </w:rPr>
  </w:style>
  <w:style w:type="character" w:customStyle="1" w:styleId="Nadpis5Char">
    <w:name w:val="Nadpis 5 Char"/>
    <w:link w:val="Nadpis5"/>
    <w:uiPriority w:val="5"/>
    <w:rsid w:val="00C73DA5"/>
    <w:rPr>
      <w:rFonts w:eastAsia="Times New Roman"/>
      <w:b/>
      <w:bCs/>
      <w:iCs/>
      <w:color w:val="000000"/>
      <w:sz w:val="28"/>
      <w:szCs w:val="26"/>
      <w:lang w:eastAsia="en-US"/>
    </w:rPr>
  </w:style>
  <w:style w:type="paragraph" w:styleId="Datum">
    <w:name w:val="Date"/>
    <w:basedOn w:val="Normln"/>
    <w:next w:val="Normln"/>
    <w:link w:val="DatumChar"/>
    <w:uiPriority w:val="8"/>
    <w:rsid w:val="00D65167"/>
    <w:pPr>
      <w:spacing w:before="440" w:after="440" w:line="240" w:lineRule="auto"/>
      <w:jc w:val="right"/>
    </w:pPr>
    <w:rPr>
      <w:sz w:val="24"/>
    </w:rPr>
  </w:style>
  <w:style w:type="character" w:customStyle="1" w:styleId="DatumChar">
    <w:name w:val="Datum Char"/>
    <w:link w:val="Datum"/>
    <w:uiPriority w:val="8"/>
    <w:rsid w:val="00D65167"/>
    <w:rPr>
      <w:sz w:val="24"/>
      <w:szCs w:val="22"/>
      <w:lang w:eastAsia="en-US"/>
    </w:rPr>
  </w:style>
  <w:style w:type="table" w:styleId="Tabulkasmkou2zvraznn3">
    <w:name w:val="Grid Table 2 Accent 3"/>
    <w:basedOn w:val="Normlntabulka"/>
    <w:uiPriority w:val="47"/>
    <w:rsid w:val="0081356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ulka-program">
    <w:name w:val="Tabulka - program"/>
    <w:basedOn w:val="Svtltabulkaseznamu1zvraznn3"/>
    <w:uiPriority w:val="99"/>
    <w:rsid w:val="00850116"/>
    <w:pPr>
      <w:spacing w:before="60" w:after="60"/>
    </w:pPr>
    <w:rPr>
      <w:color w:val="000000"/>
      <w:sz w:val="22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Podpis">
    <w:name w:val="Signature"/>
    <w:basedOn w:val="Normln"/>
    <w:next w:val="Prosttext"/>
    <w:link w:val="PodpisChar"/>
    <w:uiPriority w:val="10"/>
    <w:qFormat/>
    <w:rsid w:val="00FC120D"/>
    <w:pPr>
      <w:keepLines/>
      <w:spacing w:before="1200" w:after="0"/>
    </w:pPr>
    <w:rPr>
      <w:sz w:val="24"/>
    </w:rPr>
  </w:style>
  <w:style w:type="table" w:styleId="Svtltabulkaseznamu1zvraznn3">
    <w:name w:val="List Table 1 Light Accent 3"/>
    <w:basedOn w:val="Normlntabulka"/>
    <w:uiPriority w:val="46"/>
    <w:rsid w:val="00E622B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PodpisChar">
    <w:name w:val="Podpis Char"/>
    <w:link w:val="Podpis"/>
    <w:uiPriority w:val="10"/>
    <w:rsid w:val="00FC120D"/>
    <w:rPr>
      <w:sz w:val="24"/>
      <w:szCs w:val="22"/>
      <w:lang w:eastAsia="en-US"/>
    </w:rPr>
  </w:style>
  <w:style w:type="paragraph" w:customStyle="1" w:styleId="Odvolacdaje-popis">
    <w:name w:val="Odvolací údaje - popis"/>
    <w:link w:val="Odvolacdaje-popisChar"/>
    <w:uiPriority w:val="99"/>
    <w:rsid w:val="00070F5A"/>
    <w:pPr>
      <w:spacing w:after="440"/>
    </w:pPr>
    <w:rPr>
      <w:rFonts w:cs="Courier New"/>
      <w:b/>
      <w:color w:val="000000"/>
      <w:sz w:val="24"/>
      <w:lang w:eastAsia="en-US"/>
    </w:rPr>
  </w:style>
  <w:style w:type="paragraph" w:customStyle="1" w:styleId="Odvolacdaje">
    <w:name w:val="Odvolací údaje"/>
    <w:link w:val="OdvolacdajeChar"/>
    <w:uiPriority w:val="99"/>
    <w:rsid w:val="00D65167"/>
    <w:rPr>
      <w:rFonts w:cs="Courier New"/>
      <w:color w:val="000000"/>
      <w:sz w:val="24"/>
      <w:lang w:eastAsia="en-US"/>
    </w:rPr>
  </w:style>
  <w:style w:type="character" w:customStyle="1" w:styleId="Odvolacdaje-popisChar">
    <w:name w:val="Odvolací údaje - popis Char"/>
    <w:link w:val="Odvolacdaje-popis"/>
    <w:uiPriority w:val="99"/>
    <w:rsid w:val="00070F5A"/>
    <w:rPr>
      <w:rFonts w:cs="Courier New"/>
      <w:b/>
      <w:color w:val="000000"/>
      <w:sz w:val="24"/>
      <w:lang w:eastAsia="en-US"/>
    </w:rPr>
  </w:style>
  <w:style w:type="character" w:customStyle="1" w:styleId="OdvolacdajeChar">
    <w:name w:val="Odvolací údaje Char"/>
    <w:link w:val="Odvolacdaje"/>
    <w:uiPriority w:val="99"/>
    <w:rsid w:val="00D65167"/>
    <w:rPr>
      <w:rFonts w:cs="Courier New"/>
      <w:color w:val="000000"/>
      <w:sz w:val="24"/>
      <w:lang w:eastAsia="en-US"/>
    </w:rPr>
  </w:style>
  <w:style w:type="paragraph" w:customStyle="1" w:styleId="Patika">
    <w:name w:val="Patička"/>
    <w:basedOn w:val="Prosttext"/>
    <w:link w:val="PatikaChar"/>
    <w:uiPriority w:val="99"/>
    <w:rsid w:val="0076108C"/>
    <w:rPr>
      <w:sz w:val="22"/>
      <w:szCs w:val="22"/>
    </w:rPr>
  </w:style>
  <w:style w:type="character" w:customStyle="1" w:styleId="PatikaChar">
    <w:name w:val="Patička Char"/>
    <w:link w:val="Patika"/>
    <w:uiPriority w:val="99"/>
    <w:rsid w:val="0076108C"/>
    <w:rPr>
      <w:rFonts w:cs="Courier New"/>
      <w:color w:val="000000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A939B9"/>
    <w:rPr>
      <w:color w:val="808080"/>
    </w:rPr>
  </w:style>
  <w:style w:type="paragraph" w:customStyle="1" w:styleId="Rozhodnut">
    <w:name w:val="Rozhodnutí"/>
    <w:basedOn w:val="Nadpis1"/>
    <w:next w:val="Prosttext"/>
    <w:link w:val="RozhodnutChar"/>
    <w:uiPriority w:val="99"/>
    <w:qFormat/>
    <w:rsid w:val="0088761F"/>
  </w:style>
  <w:style w:type="character" w:customStyle="1" w:styleId="RozhodnutChar">
    <w:name w:val="Rozhodnutí Char"/>
    <w:basedOn w:val="Nadpis1Char"/>
    <w:link w:val="Rozhodnut"/>
    <w:uiPriority w:val="99"/>
    <w:rsid w:val="0088761F"/>
    <w:rPr>
      <w:rFonts w:eastAsia="Times New Roman"/>
      <w:b/>
      <w:color w:val="000000"/>
      <w:sz w:val="36"/>
      <w:szCs w:val="32"/>
      <w:lang w:eastAsia="en-US"/>
    </w:rPr>
  </w:style>
  <w:style w:type="paragraph" w:customStyle="1" w:styleId="Vc">
    <w:name w:val="Věc"/>
    <w:basedOn w:val="Rozhodnut"/>
    <w:next w:val="Prosttext"/>
    <w:link w:val="VcChar"/>
    <w:uiPriority w:val="99"/>
    <w:qFormat/>
    <w:rsid w:val="005A6A1A"/>
    <w:pPr>
      <w:jc w:val="left"/>
    </w:pPr>
    <w:rPr>
      <w:sz w:val="28"/>
      <w:u w:val="single"/>
    </w:rPr>
  </w:style>
  <w:style w:type="character" w:customStyle="1" w:styleId="VcChar">
    <w:name w:val="Věc Char"/>
    <w:basedOn w:val="RozhodnutChar"/>
    <w:link w:val="Vc"/>
    <w:uiPriority w:val="99"/>
    <w:rsid w:val="005A6A1A"/>
    <w:rPr>
      <w:rFonts w:eastAsia="Times New Roman"/>
      <w:b/>
      <w:color w:val="000000"/>
      <w:sz w:val="28"/>
      <w:szCs w:val="32"/>
      <w:u w:val="single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CE7688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E7688"/>
    <w:rPr>
      <w:color w:val="605E5C"/>
      <w:shd w:val="clear" w:color="auto" w:fill="E1DFDD"/>
    </w:rPr>
  </w:style>
  <w:style w:type="table" w:customStyle="1" w:styleId="Tabulkasmkou3zvraznn11">
    <w:name w:val="Tabulka s mřížkou 3 – zvýraznění 11"/>
    <w:basedOn w:val="Normlntabulka"/>
    <w:uiPriority w:val="48"/>
    <w:rsid w:val="00BD7840"/>
    <w:rPr>
      <w:rFonts w:asciiTheme="minorHAnsi" w:eastAsia="Times New Roman" w:hAnsiTheme="minorHAns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D9E2F3" w:themeFill="accent1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1" w:themeFillTint="33"/>
      </w:tcPr>
    </w:tblStylePr>
    <w:tblStylePr w:type="neCell">
      <w:rPr>
        <w:rFonts w:cs="Times New Roman"/>
      </w:rPr>
      <w:tblPr/>
      <w:tcPr>
        <w:tcBorders>
          <w:bottom w:val="single" w:sz="4" w:space="0" w:color="8EAADB" w:themeColor="accent1" w:themeTint="99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 w:themeColor="accent1" w:themeTint="99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 w:themeColor="accent1" w:themeTint="99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12614284E63943964C62CE9AB87F31" ma:contentTypeVersion="1" ma:contentTypeDescription="Vytvoří nový dokument" ma:contentTypeScope="" ma:versionID="310f9e7f88a896a7f5f4a9575a47ddbd">
  <xsd:schema xmlns:xsd="http://www.w3.org/2001/XMLSchema" xmlns:xs="http://www.w3.org/2001/XMLSchema" xmlns:p="http://schemas.microsoft.com/office/2006/metadata/properties" xmlns:ns2="8163f18e-f123-423e-b1f4-19708d4783be" targetNamespace="http://schemas.microsoft.com/office/2006/metadata/properties" ma:root="true" ma:fieldsID="d8cb4b9015e684f9a4438efe59ffd995" ns2:_="">
    <xsd:import namespace="8163f18e-f123-423e-b1f4-19708d4783b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f18e-f123-423e-b1f4-19708d4783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B9DFB-BFCB-41A6-98A9-C8022FC195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39AB41-33BF-4C4D-8114-C47F12E4A1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8D67D7-4C44-4F53-A028-0B628EF0F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f18e-f123-423e-b1f4-19708d478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5D1157-FB58-46A4-9D84-645B0A546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1723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Vítek</dc:creator>
  <cp:keywords/>
  <dc:description/>
  <cp:lastModifiedBy>Marcela Horáková, DiS.</cp:lastModifiedBy>
  <cp:revision>6</cp:revision>
  <cp:lastPrinted>2023-10-05T09:46:00Z</cp:lastPrinted>
  <dcterms:created xsi:type="dcterms:W3CDTF">2023-11-27T10:32:00Z</dcterms:created>
  <dcterms:modified xsi:type="dcterms:W3CDTF">2024-01-08T15:08:00Z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0x010100D012614284E63943964C62CE9AB87F31</vt:lpwstr>
  </property>
</Properties>
</file>