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D745" w14:textId="0FA74955" w:rsidR="0052116D" w:rsidRPr="00061249" w:rsidRDefault="00061249" w:rsidP="00061249">
      <w:pPr>
        <w:shd w:val="clear" w:color="auto" w:fill="FFFFFF"/>
        <w:spacing w:after="300" w:line="566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cs-CZ"/>
        </w:rPr>
      </w:pPr>
      <w:r w:rsidRPr="00061249"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cs-CZ"/>
        </w:rPr>
        <w:t>Popelář, závozník - ranní směna</w:t>
      </w:r>
      <w:r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cs-CZ"/>
        </w:rPr>
        <w:t xml:space="preserve"> Boskovice</w:t>
      </w:r>
    </w:p>
    <w:p w14:paraId="2BA479A5" w14:textId="77777777" w:rsidR="00061249" w:rsidRPr="00061249" w:rsidRDefault="00061249" w:rsidP="00061249">
      <w:pPr>
        <w:pStyle w:val="Nadpis2"/>
        <w:shd w:val="clear" w:color="auto" w:fill="FFFFFF"/>
        <w:spacing w:before="0" w:after="300" w:line="468" w:lineRule="atLeast"/>
        <w:rPr>
          <w:rFonts w:ascii="Arial" w:hAnsi="Arial" w:cs="Arial"/>
          <w:b/>
          <w:bCs/>
          <w:color w:val="000000"/>
        </w:rPr>
      </w:pPr>
      <w:r w:rsidRPr="00061249">
        <w:rPr>
          <w:rFonts w:ascii="Arial" w:hAnsi="Arial" w:cs="Arial"/>
          <w:b/>
          <w:bCs/>
          <w:color w:val="000000"/>
        </w:rPr>
        <w:t xml:space="preserve">Co říká </w:t>
      </w:r>
      <w:proofErr w:type="spellStart"/>
      <w:r w:rsidRPr="00061249">
        <w:rPr>
          <w:rFonts w:ascii="Arial" w:hAnsi="Arial" w:cs="Arial"/>
          <w:b/>
          <w:bCs/>
          <w:color w:val="000000"/>
        </w:rPr>
        <w:t>Recovera</w:t>
      </w:r>
      <w:proofErr w:type="spellEnd"/>
      <w:r w:rsidRPr="00061249">
        <w:rPr>
          <w:rFonts w:ascii="Arial" w:hAnsi="Arial" w:cs="Arial"/>
          <w:b/>
          <w:bCs/>
          <w:color w:val="000000"/>
        </w:rPr>
        <w:t xml:space="preserve"> Využití zdrojů a.s. o pozici</w:t>
      </w:r>
    </w:p>
    <w:p w14:paraId="5FDB6C75" w14:textId="06F60A4F" w:rsidR="00061249" w:rsidRDefault="00061249" w:rsidP="00061249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Společnost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Recovera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Využití zdrojů a.s. je součást nadnárodní skupiny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Veolia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 která poskytuje služby pro životní prostředí ve dvou základních oblastech: voda a odpady.</w:t>
      </w:r>
    </w:p>
    <w:p w14:paraId="27F62968" w14:textId="77777777" w:rsidR="00061249" w:rsidRDefault="00061249" w:rsidP="00061249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</w:p>
    <w:p w14:paraId="7FDCA336" w14:textId="77777777" w:rsidR="00061249" w:rsidRPr="00061249" w:rsidRDefault="00061249" w:rsidP="00061249">
      <w:pPr>
        <w:pStyle w:val="Nadpis2"/>
        <w:shd w:val="clear" w:color="auto" w:fill="FFFFFF"/>
        <w:spacing w:before="0" w:after="300" w:line="410" w:lineRule="atLeast"/>
        <w:rPr>
          <w:rFonts w:ascii="Arial" w:hAnsi="Arial" w:cs="Arial"/>
          <w:color w:val="000000"/>
          <w:sz w:val="23"/>
          <w:szCs w:val="23"/>
        </w:rPr>
      </w:pPr>
      <w:r w:rsidRPr="00061249">
        <w:rPr>
          <w:rStyle w:val="Siln"/>
          <w:rFonts w:ascii="Arial" w:hAnsi="Arial" w:cs="Arial"/>
          <w:color w:val="000000"/>
          <w:sz w:val="23"/>
          <w:szCs w:val="23"/>
        </w:rPr>
        <w:t>Jaká bude Vaše pracovní náplň?</w:t>
      </w:r>
    </w:p>
    <w:p w14:paraId="4E6E3F3C" w14:textId="77777777" w:rsidR="00061249" w:rsidRDefault="00061249" w:rsidP="000612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manipulace s odpady, obaly a kontejnery</w:t>
      </w:r>
    </w:p>
    <w:p w14:paraId="767CBAEF" w14:textId="77777777" w:rsidR="00061249" w:rsidRDefault="00061249" w:rsidP="000612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realizace nakládky a vykládky, uložení materiálů na místo určení</w:t>
      </w:r>
    </w:p>
    <w:p w14:paraId="2A1C505F" w14:textId="2BAA678B" w:rsidR="00061249" w:rsidRDefault="00061249" w:rsidP="000612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zajištění čistoty vnitřních i vnějších prostor provozu, technických prostředků, zejména nádob, kontejnerů a dalšího vybavení</w:t>
      </w:r>
    </w:p>
    <w:p w14:paraId="65E30B35" w14:textId="77777777" w:rsidR="00061249" w:rsidRPr="00061249" w:rsidRDefault="00061249" w:rsidP="00061249">
      <w:pPr>
        <w:pStyle w:val="Nadpis2"/>
        <w:shd w:val="clear" w:color="auto" w:fill="FFFFFF"/>
        <w:spacing w:before="0" w:after="300" w:line="410" w:lineRule="atLeast"/>
        <w:rPr>
          <w:rFonts w:ascii="Arial" w:hAnsi="Arial" w:cs="Arial"/>
          <w:color w:val="000000"/>
          <w:sz w:val="23"/>
          <w:szCs w:val="23"/>
        </w:rPr>
      </w:pPr>
      <w:r w:rsidRPr="00061249">
        <w:rPr>
          <w:rStyle w:val="Siln"/>
          <w:rFonts w:ascii="Arial" w:hAnsi="Arial" w:cs="Arial"/>
          <w:color w:val="000000"/>
          <w:sz w:val="23"/>
          <w:szCs w:val="23"/>
        </w:rPr>
        <w:t>Co Vám můžeme nabídnout?</w:t>
      </w:r>
    </w:p>
    <w:p w14:paraId="5231CC7D" w14:textId="77777777" w:rsidR="00061249" w:rsidRDefault="00061249" w:rsidP="000612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jistoty - stabilní zaměstnání a pravidelnou mzdu vždy do 15. dne v měsíci</w:t>
      </w:r>
    </w:p>
    <w:p w14:paraId="5B7EC840" w14:textId="77777777" w:rsidR="00061249" w:rsidRDefault="00061249" w:rsidP="000612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řádně Vás zaučíme, abyste mohl práci vykonávat v požadovaném čase, kvalitě a množství</w:t>
      </w:r>
    </w:p>
    <w:p w14:paraId="29D52E38" w14:textId="77777777" w:rsidR="00061249" w:rsidRDefault="00061249" w:rsidP="000612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ranní směna od 6,00 hod.</w:t>
      </w:r>
    </w:p>
    <w:p w14:paraId="725AF48E" w14:textId="77777777" w:rsidR="00061249" w:rsidRDefault="00061249" w:rsidP="000612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mzdu Vám sdělíme po telefonu nebo emailem</w:t>
      </w:r>
    </w:p>
    <w:p w14:paraId="43531896" w14:textId="14F2EE9D" w:rsidR="00061249" w:rsidRPr="00061249" w:rsidRDefault="00061249" w:rsidP="000612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nástup možný ihned</w:t>
      </w:r>
    </w:p>
    <w:p w14:paraId="1B441592" w14:textId="77777777" w:rsidR="00061249" w:rsidRPr="00061249" w:rsidRDefault="00061249" w:rsidP="00061249">
      <w:pPr>
        <w:pStyle w:val="Nadpis2"/>
        <w:shd w:val="clear" w:color="auto" w:fill="FFFFFF"/>
        <w:spacing w:before="0" w:after="300" w:line="410" w:lineRule="atLeast"/>
        <w:rPr>
          <w:rFonts w:ascii="Arial" w:hAnsi="Arial" w:cs="Arial"/>
          <w:color w:val="000000"/>
          <w:sz w:val="23"/>
          <w:szCs w:val="23"/>
        </w:rPr>
      </w:pPr>
      <w:r w:rsidRPr="00061249">
        <w:rPr>
          <w:rStyle w:val="Siln"/>
          <w:rFonts w:ascii="Arial" w:hAnsi="Arial" w:cs="Arial"/>
          <w:color w:val="000000"/>
          <w:sz w:val="23"/>
          <w:szCs w:val="23"/>
        </w:rPr>
        <w:t>Co od Vás budeme potřebovat?</w:t>
      </w:r>
    </w:p>
    <w:p w14:paraId="1DFC3957" w14:textId="77777777" w:rsidR="00061249" w:rsidRDefault="00061249" w:rsidP="000612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chuť pracovat a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manuální zručnost</w:t>
      </w:r>
      <w:proofErr w:type="gramEnd"/>
    </w:p>
    <w:p w14:paraId="70307407" w14:textId="77777777" w:rsidR="00061249" w:rsidRDefault="00061249" w:rsidP="000612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výborný fyzický stav</w:t>
      </w:r>
    </w:p>
    <w:p w14:paraId="0DE01DF1" w14:textId="77777777" w:rsidR="00061249" w:rsidRDefault="00061249" w:rsidP="000612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spolehlivost a samostatnost by Vám také měly být vlastní</w:t>
      </w:r>
    </w:p>
    <w:p w14:paraId="69E96184" w14:textId="77777777" w:rsidR="00061249" w:rsidRDefault="00061249" w:rsidP="000612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čistý rejstřík trestů</w:t>
      </w:r>
    </w:p>
    <w:p w14:paraId="01820509" w14:textId="77777777" w:rsidR="00061249" w:rsidRPr="00061249" w:rsidRDefault="00061249" w:rsidP="00061249">
      <w:pPr>
        <w:pStyle w:val="Nadpis2"/>
        <w:shd w:val="clear" w:color="auto" w:fill="FFFFFF"/>
        <w:spacing w:before="0" w:after="300" w:line="410" w:lineRule="atLeast"/>
        <w:rPr>
          <w:rFonts w:ascii="Arial" w:hAnsi="Arial" w:cs="Arial"/>
          <w:color w:val="000000"/>
          <w:sz w:val="23"/>
          <w:szCs w:val="23"/>
        </w:rPr>
      </w:pPr>
      <w:r w:rsidRPr="00061249">
        <w:rPr>
          <w:rStyle w:val="Siln"/>
          <w:rFonts w:ascii="Arial" w:hAnsi="Arial" w:cs="Arial"/>
          <w:color w:val="000000"/>
          <w:sz w:val="23"/>
          <w:szCs w:val="23"/>
        </w:rPr>
        <w:t>Další informace o pozici:</w:t>
      </w:r>
    </w:p>
    <w:p w14:paraId="7407E263" w14:textId="77777777" w:rsidR="00061249" w:rsidRDefault="00061249" w:rsidP="000612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jedná se o práci na HPP (hlavní pracovní poměr)</w:t>
      </w:r>
    </w:p>
    <w:p w14:paraId="6D84F20A" w14:textId="2A794214" w:rsidR="00061249" w:rsidRDefault="00061249" w:rsidP="000612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benefity, které nabízíme jsou: 5 týdnů dovolené, stravenky v hodnotě, akcie společnosti (podíl ve firmě), příspěvky na penzijní připojištění, pojištění odpovědnosti, firemní akce, firemní soutěže a další</w:t>
      </w:r>
    </w:p>
    <w:p w14:paraId="38A2C8E1" w14:textId="77777777" w:rsidR="00061249" w:rsidRDefault="00061249" w:rsidP="00061249">
      <w:pPr>
        <w:pStyle w:val="Normlnweb"/>
        <w:shd w:val="clear" w:color="auto" w:fill="FFFFFF"/>
        <w:spacing w:before="0" w:beforeAutospacing="0" w:after="240" w:afterAutospacing="0" w:line="405" w:lineRule="atLeast"/>
        <w:ind w:left="72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V případě Vašeho zájmu o pozici a pokud vlastníte potřebná oprávnění, pošlete prosím reakci na tuto pracovní nabídku na </w:t>
      </w:r>
      <w:hyperlink r:id="rId5" w:history="1">
        <w:r w:rsidRPr="00617054">
          <w:rPr>
            <w:rStyle w:val="Hypertextovodkaz"/>
            <w:rFonts w:ascii="Arial" w:hAnsi="Arial" w:cs="Arial"/>
            <w:sz w:val="23"/>
            <w:szCs w:val="23"/>
          </w:rPr>
          <w:t>nina.urbankova@veolia.com</w:t>
        </w:r>
      </w:hyperlink>
      <w:r>
        <w:rPr>
          <w:rFonts w:ascii="Arial" w:hAnsi="Arial" w:cs="Arial"/>
          <w:color w:val="000000"/>
          <w:sz w:val="23"/>
          <w:szCs w:val="23"/>
        </w:rPr>
        <w:t xml:space="preserve"> nebo telefonicky na: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076204">
        <w:rPr>
          <w:rFonts w:ascii="Arial" w:hAnsi="Arial" w:cs="Arial"/>
          <w:sz w:val="22"/>
          <w:szCs w:val="22"/>
          <w:shd w:val="clear" w:color="auto" w:fill="FFFFFF"/>
        </w:rPr>
        <w:t>778 960 100.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14:paraId="1FE12347" w14:textId="46B8BFCC" w:rsidR="00061249" w:rsidRPr="00061249" w:rsidRDefault="00061249" w:rsidP="00061249">
      <w:pPr>
        <w:pStyle w:val="Normlnweb"/>
        <w:shd w:val="clear" w:color="auto" w:fill="FFFFFF"/>
        <w:spacing w:before="0" w:beforeAutospacing="0" w:after="240" w:afterAutospacing="0" w:line="405" w:lineRule="atLeast"/>
        <w:ind w:left="72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Děkujeme za Váš zájem.</w:t>
      </w:r>
    </w:p>
    <w:sectPr w:rsidR="00061249" w:rsidRPr="00061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040BF"/>
    <w:multiLevelType w:val="multilevel"/>
    <w:tmpl w:val="6586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1F5BF9"/>
    <w:multiLevelType w:val="multilevel"/>
    <w:tmpl w:val="6E16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951C4C"/>
    <w:multiLevelType w:val="multilevel"/>
    <w:tmpl w:val="A254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F5288D"/>
    <w:multiLevelType w:val="multilevel"/>
    <w:tmpl w:val="B058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49"/>
    <w:rsid w:val="00061249"/>
    <w:rsid w:val="00831350"/>
    <w:rsid w:val="00D9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ACD0"/>
  <w15:chartTrackingRefBased/>
  <w15:docId w15:val="{D23BBA07-6AE5-4E0A-B9B4-2C97B25B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612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12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6124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612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061249"/>
    <w:rPr>
      <w:b/>
      <w:bCs/>
    </w:rPr>
  </w:style>
  <w:style w:type="paragraph" w:styleId="Normlnweb">
    <w:name w:val="Normal (Web)"/>
    <w:basedOn w:val="Normln"/>
    <w:uiPriority w:val="99"/>
    <w:unhideWhenUsed/>
    <w:rsid w:val="0006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612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3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641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na.urbankova@veoli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Urbankova, Nina (RED)</dc:creator>
  <cp:keywords/>
  <dc:description/>
  <cp:lastModifiedBy>Urbankova, Nina (RED)</cp:lastModifiedBy>
  <cp:revision>1</cp:revision>
  <dcterms:created xsi:type="dcterms:W3CDTF">2022-11-08T10:55:00Z</dcterms:created>
  <dcterms:modified xsi:type="dcterms:W3CDTF">2022-11-08T11:00:00Z</dcterms:modified>
</cp:coreProperties>
</file>