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1C3CD" w14:textId="77777777" w:rsidR="00B85822" w:rsidRDefault="003A5997">
      <w:r>
        <w:t xml:space="preserve">Schválený </w:t>
      </w:r>
    </w:p>
    <w:p w14:paraId="77F152FB" w14:textId="77777777" w:rsidR="009B5077" w:rsidRDefault="00032F30">
      <w:r>
        <w:t>Střednědobý</w:t>
      </w:r>
      <w:r w:rsidR="009B5077">
        <w:t xml:space="preserve"> v</w:t>
      </w:r>
      <w:r w:rsidR="00BA4750">
        <w:t>ýhled obce Kaly</w:t>
      </w:r>
      <w:r w:rsidR="006B1B12">
        <w:t xml:space="preserve"> na období 2022</w:t>
      </w:r>
      <w:r w:rsidR="004207EE">
        <w:t xml:space="preserve"> – 2026</w:t>
      </w:r>
    </w:p>
    <w:p w14:paraId="00095A47" w14:textId="77777777" w:rsidR="009B5077" w:rsidRDefault="009B5077"/>
    <w:p w14:paraId="01D90946" w14:textId="77777777" w:rsidR="009B5077" w:rsidRDefault="009B5077" w:rsidP="009B50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36"/>
        <w:gridCol w:w="1322"/>
        <w:gridCol w:w="1274"/>
        <w:gridCol w:w="1241"/>
        <w:gridCol w:w="1240"/>
        <w:gridCol w:w="1240"/>
      </w:tblGrid>
      <w:tr w:rsidR="00672A51" w14:paraId="656002CC" w14:textId="77777777" w:rsidTr="00AA1268">
        <w:tc>
          <w:tcPr>
            <w:tcW w:w="2936" w:type="dxa"/>
          </w:tcPr>
          <w:p w14:paraId="7E456DBC" w14:textId="77777777" w:rsidR="00672A51" w:rsidRDefault="00672A51" w:rsidP="00DC5DF0"/>
          <w:p w14:paraId="488FD2B5" w14:textId="77777777" w:rsidR="00672A51" w:rsidRDefault="00672A51" w:rsidP="00DC5DF0">
            <w:r>
              <w:t>Příjmy</w:t>
            </w:r>
          </w:p>
        </w:tc>
        <w:tc>
          <w:tcPr>
            <w:tcW w:w="1322" w:type="dxa"/>
          </w:tcPr>
          <w:p w14:paraId="50933282" w14:textId="77777777" w:rsidR="00672A51" w:rsidRDefault="00672A51" w:rsidP="009B5077">
            <w:pPr>
              <w:jc w:val="center"/>
            </w:pPr>
            <w:r>
              <w:t>2022</w:t>
            </w:r>
          </w:p>
          <w:p w14:paraId="3A058D61" w14:textId="77777777" w:rsidR="00672A51" w:rsidRPr="006B0A4F" w:rsidRDefault="00672A51" w:rsidP="009B5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schv.rozpočet</w:t>
            </w:r>
          </w:p>
        </w:tc>
        <w:tc>
          <w:tcPr>
            <w:tcW w:w="1274" w:type="dxa"/>
          </w:tcPr>
          <w:p w14:paraId="020D8827" w14:textId="77777777" w:rsidR="00672A51" w:rsidRDefault="00672A51" w:rsidP="009B5077">
            <w:pPr>
              <w:jc w:val="center"/>
            </w:pPr>
            <w:r>
              <w:t>2023</w:t>
            </w:r>
          </w:p>
          <w:p w14:paraId="5C2CDF56" w14:textId="77777777" w:rsidR="00672A51" w:rsidRPr="00672A51" w:rsidRDefault="00672A51" w:rsidP="009B5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návrh rozpočtu</w:t>
            </w:r>
          </w:p>
        </w:tc>
        <w:tc>
          <w:tcPr>
            <w:tcW w:w="1241" w:type="dxa"/>
          </w:tcPr>
          <w:p w14:paraId="4080D5AA" w14:textId="77777777" w:rsidR="00672A51" w:rsidRDefault="00672A51" w:rsidP="009B5077">
            <w:pPr>
              <w:jc w:val="center"/>
            </w:pPr>
            <w:r>
              <w:t>2024</w:t>
            </w:r>
          </w:p>
          <w:p w14:paraId="2991A90F" w14:textId="77777777" w:rsidR="00672A51" w:rsidRDefault="00672A51" w:rsidP="009B5077">
            <w:pPr>
              <w:jc w:val="center"/>
            </w:pPr>
            <w:r>
              <w:t>výhled</w:t>
            </w:r>
          </w:p>
        </w:tc>
        <w:tc>
          <w:tcPr>
            <w:tcW w:w="1240" w:type="dxa"/>
          </w:tcPr>
          <w:p w14:paraId="540F772B" w14:textId="77777777" w:rsidR="00672A51" w:rsidRDefault="00672A51" w:rsidP="009B5077">
            <w:pPr>
              <w:jc w:val="center"/>
            </w:pPr>
            <w:r>
              <w:t>2025</w:t>
            </w:r>
          </w:p>
          <w:p w14:paraId="705B9AD7" w14:textId="77777777" w:rsidR="00672A51" w:rsidRDefault="00672A51" w:rsidP="009B5077">
            <w:pPr>
              <w:jc w:val="center"/>
            </w:pPr>
            <w:r>
              <w:t>výhled</w:t>
            </w:r>
          </w:p>
        </w:tc>
        <w:tc>
          <w:tcPr>
            <w:tcW w:w="1240" w:type="dxa"/>
          </w:tcPr>
          <w:p w14:paraId="05500B5E" w14:textId="77777777" w:rsidR="00672A51" w:rsidRDefault="00672A51" w:rsidP="009B5077">
            <w:pPr>
              <w:jc w:val="center"/>
            </w:pPr>
            <w:r>
              <w:t>2026</w:t>
            </w:r>
          </w:p>
          <w:p w14:paraId="6AD0BFEE" w14:textId="77777777" w:rsidR="00672A51" w:rsidRDefault="00672A51" w:rsidP="009B5077">
            <w:pPr>
              <w:jc w:val="center"/>
            </w:pPr>
            <w:r>
              <w:t>výhled</w:t>
            </w:r>
          </w:p>
        </w:tc>
      </w:tr>
      <w:tr w:rsidR="00672A51" w14:paraId="505150CF" w14:textId="77777777" w:rsidTr="00AA1268">
        <w:tc>
          <w:tcPr>
            <w:tcW w:w="2936" w:type="dxa"/>
          </w:tcPr>
          <w:p w14:paraId="2F583755" w14:textId="77777777" w:rsidR="00672A51" w:rsidRDefault="00672A51" w:rsidP="009B5077">
            <w:r>
              <w:t>- daňové tř. 1</w:t>
            </w:r>
          </w:p>
        </w:tc>
        <w:tc>
          <w:tcPr>
            <w:tcW w:w="1322" w:type="dxa"/>
          </w:tcPr>
          <w:p w14:paraId="664F8EF2" w14:textId="77777777" w:rsidR="00672A51" w:rsidRDefault="00672A51" w:rsidP="007025DE">
            <w:r>
              <w:t xml:space="preserve">   3879,7</w:t>
            </w:r>
          </w:p>
        </w:tc>
        <w:tc>
          <w:tcPr>
            <w:tcW w:w="1274" w:type="dxa"/>
          </w:tcPr>
          <w:p w14:paraId="152BB64E" w14:textId="77777777" w:rsidR="00672A51" w:rsidRDefault="00672A51" w:rsidP="009B5077">
            <w:pPr>
              <w:jc w:val="center"/>
            </w:pPr>
            <w:r>
              <w:t>4934,3</w:t>
            </w:r>
          </w:p>
        </w:tc>
        <w:tc>
          <w:tcPr>
            <w:tcW w:w="1241" w:type="dxa"/>
          </w:tcPr>
          <w:p w14:paraId="48FD8063" w14:textId="77777777" w:rsidR="00672A51" w:rsidRDefault="00C934F1" w:rsidP="009B5077">
            <w:pPr>
              <w:jc w:val="center"/>
            </w:pPr>
            <w:r>
              <w:t>5</w:t>
            </w:r>
            <w:r w:rsidR="00672A51">
              <w:t>000</w:t>
            </w:r>
          </w:p>
        </w:tc>
        <w:tc>
          <w:tcPr>
            <w:tcW w:w="1240" w:type="dxa"/>
          </w:tcPr>
          <w:p w14:paraId="40333CB1" w14:textId="77777777" w:rsidR="00672A51" w:rsidRDefault="00C934F1" w:rsidP="009B5077">
            <w:pPr>
              <w:jc w:val="center"/>
            </w:pPr>
            <w:r>
              <w:t>5</w:t>
            </w:r>
            <w:r w:rsidR="00672A51">
              <w:t>000</w:t>
            </w:r>
          </w:p>
        </w:tc>
        <w:tc>
          <w:tcPr>
            <w:tcW w:w="1240" w:type="dxa"/>
          </w:tcPr>
          <w:p w14:paraId="08AC2D44" w14:textId="77777777" w:rsidR="00672A51" w:rsidRDefault="00C934F1" w:rsidP="009B5077">
            <w:pPr>
              <w:jc w:val="center"/>
            </w:pPr>
            <w:r>
              <w:t>5100</w:t>
            </w:r>
          </w:p>
        </w:tc>
      </w:tr>
      <w:tr w:rsidR="00672A51" w14:paraId="49865E08" w14:textId="77777777" w:rsidTr="00AA1268">
        <w:tc>
          <w:tcPr>
            <w:tcW w:w="2936" w:type="dxa"/>
          </w:tcPr>
          <w:p w14:paraId="5A95FD80" w14:textId="77777777" w:rsidR="00672A51" w:rsidRDefault="00672A51" w:rsidP="00DC5DF0">
            <w:r>
              <w:t>- nedaňové tř. 2</w:t>
            </w:r>
          </w:p>
        </w:tc>
        <w:tc>
          <w:tcPr>
            <w:tcW w:w="1322" w:type="dxa"/>
          </w:tcPr>
          <w:p w14:paraId="472AEB58" w14:textId="77777777" w:rsidR="00672A51" w:rsidRDefault="00672A51" w:rsidP="00672A51">
            <w:pPr>
              <w:jc w:val="center"/>
            </w:pPr>
            <w:r>
              <w:t>634,3</w:t>
            </w:r>
          </w:p>
        </w:tc>
        <w:tc>
          <w:tcPr>
            <w:tcW w:w="1274" w:type="dxa"/>
          </w:tcPr>
          <w:p w14:paraId="5493729F" w14:textId="77777777" w:rsidR="00672A51" w:rsidRDefault="00672A51" w:rsidP="009B5077">
            <w:pPr>
              <w:jc w:val="center"/>
            </w:pPr>
            <w:r>
              <w:t>360,3</w:t>
            </w:r>
          </w:p>
        </w:tc>
        <w:tc>
          <w:tcPr>
            <w:tcW w:w="1241" w:type="dxa"/>
          </w:tcPr>
          <w:p w14:paraId="37A12DEE" w14:textId="77777777" w:rsidR="00672A51" w:rsidRDefault="00C934F1" w:rsidP="009B5077">
            <w:pPr>
              <w:jc w:val="center"/>
            </w:pPr>
            <w:r>
              <w:t>350</w:t>
            </w:r>
          </w:p>
        </w:tc>
        <w:tc>
          <w:tcPr>
            <w:tcW w:w="1240" w:type="dxa"/>
          </w:tcPr>
          <w:p w14:paraId="3D6BDA14" w14:textId="77777777" w:rsidR="00672A51" w:rsidRDefault="00C934F1" w:rsidP="009B5077">
            <w:pPr>
              <w:jc w:val="center"/>
            </w:pPr>
            <w:r>
              <w:t>450</w:t>
            </w:r>
          </w:p>
        </w:tc>
        <w:tc>
          <w:tcPr>
            <w:tcW w:w="1240" w:type="dxa"/>
          </w:tcPr>
          <w:p w14:paraId="6D9A0A34" w14:textId="77777777" w:rsidR="00672A51" w:rsidRDefault="00C934F1" w:rsidP="009B5077">
            <w:pPr>
              <w:jc w:val="center"/>
            </w:pPr>
            <w:r>
              <w:t>450</w:t>
            </w:r>
          </w:p>
        </w:tc>
      </w:tr>
      <w:tr w:rsidR="00672A51" w14:paraId="487F2303" w14:textId="77777777" w:rsidTr="00AA1268">
        <w:tc>
          <w:tcPr>
            <w:tcW w:w="2936" w:type="dxa"/>
          </w:tcPr>
          <w:p w14:paraId="42D23D89" w14:textId="77777777" w:rsidR="00672A51" w:rsidRDefault="00672A51" w:rsidP="00DC5DF0">
            <w:r>
              <w:t>- kapitálové tř. 3</w:t>
            </w:r>
          </w:p>
        </w:tc>
        <w:tc>
          <w:tcPr>
            <w:tcW w:w="1322" w:type="dxa"/>
          </w:tcPr>
          <w:p w14:paraId="168F8870" w14:textId="77777777" w:rsidR="00672A51" w:rsidRDefault="00672A51" w:rsidP="009B5077">
            <w:pPr>
              <w:jc w:val="center"/>
            </w:pPr>
            <w:r>
              <w:t>0</w:t>
            </w:r>
          </w:p>
        </w:tc>
        <w:tc>
          <w:tcPr>
            <w:tcW w:w="1274" w:type="dxa"/>
          </w:tcPr>
          <w:p w14:paraId="1B71F819" w14:textId="77777777" w:rsidR="00672A51" w:rsidRDefault="00672A51" w:rsidP="009B5077">
            <w:pPr>
              <w:jc w:val="center"/>
            </w:pPr>
            <w:r>
              <w:t>0</w:t>
            </w:r>
          </w:p>
        </w:tc>
        <w:tc>
          <w:tcPr>
            <w:tcW w:w="1241" w:type="dxa"/>
          </w:tcPr>
          <w:p w14:paraId="7E478E87" w14:textId="77777777" w:rsidR="00672A51" w:rsidRDefault="00C934F1" w:rsidP="009B5077">
            <w:pPr>
              <w:jc w:val="center"/>
            </w:pPr>
            <w:r>
              <w:t>4</w:t>
            </w:r>
            <w:r w:rsidR="00672A51">
              <w:t>0</w:t>
            </w:r>
          </w:p>
        </w:tc>
        <w:tc>
          <w:tcPr>
            <w:tcW w:w="1240" w:type="dxa"/>
          </w:tcPr>
          <w:p w14:paraId="1A33BAC5" w14:textId="77777777" w:rsidR="00672A51" w:rsidRDefault="00C934F1" w:rsidP="009B5077">
            <w:pPr>
              <w:jc w:val="center"/>
            </w:pPr>
            <w:r>
              <w:t>4</w:t>
            </w:r>
            <w:r w:rsidR="00672A51">
              <w:t>0</w:t>
            </w:r>
          </w:p>
        </w:tc>
        <w:tc>
          <w:tcPr>
            <w:tcW w:w="1240" w:type="dxa"/>
          </w:tcPr>
          <w:p w14:paraId="4D90D66E" w14:textId="77777777" w:rsidR="00672A51" w:rsidRDefault="00C934F1" w:rsidP="009B5077">
            <w:pPr>
              <w:jc w:val="center"/>
            </w:pPr>
            <w:r>
              <w:t>40</w:t>
            </w:r>
          </w:p>
        </w:tc>
      </w:tr>
      <w:tr w:rsidR="00672A51" w14:paraId="44672F9D" w14:textId="77777777" w:rsidTr="00AA1268">
        <w:trPr>
          <w:trHeight w:val="380"/>
        </w:trPr>
        <w:tc>
          <w:tcPr>
            <w:tcW w:w="2936" w:type="dxa"/>
          </w:tcPr>
          <w:p w14:paraId="506EF6E4" w14:textId="77777777" w:rsidR="00672A51" w:rsidRDefault="00672A51" w:rsidP="001D28FC">
            <w:r>
              <w:t>- přijaté transfery tř. 4</w:t>
            </w:r>
          </w:p>
        </w:tc>
        <w:tc>
          <w:tcPr>
            <w:tcW w:w="1322" w:type="dxa"/>
          </w:tcPr>
          <w:p w14:paraId="4C0269A3" w14:textId="77777777" w:rsidR="00672A51" w:rsidRDefault="00672A51" w:rsidP="009B5077">
            <w:pPr>
              <w:jc w:val="center"/>
            </w:pPr>
            <w:r>
              <w:t>101</w:t>
            </w:r>
          </w:p>
        </w:tc>
        <w:tc>
          <w:tcPr>
            <w:tcW w:w="1274" w:type="dxa"/>
          </w:tcPr>
          <w:p w14:paraId="139B5FC5" w14:textId="77777777" w:rsidR="00672A51" w:rsidRDefault="00672A51" w:rsidP="009B5077">
            <w:pPr>
              <w:jc w:val="center"/>
            </w:pPr>
            <w:r>
              <w:t>105,4</w:t>
            </w:r>
          </w:p>
        </w:tc>
        <w:tc>
          <w:tcPr>
            <w:tcW w:w="1241" w:type="dxa"/>
          </w:tcPr>
          <w:p w14:paraId="4AB5BBF8" w14:textId="77777777" w:rsidR="00672A51" w:rsidRDefault="00672A51" w:rsidP="009B5077">
            <w:pPr>
              <w:jc w:val="center"/>
            </w:pPr>
            <w:r>
              <w:t>1</w:t>
            </w:r>
            <w:r w:rsidR="00C934F1">
              <w:t>10</w:t>
            </w:r>
          </w:p>
        </w:tc>
        <w:tc>
          <w:tcPr>
            <w:tcW w:w="1240" w:type="dxa"/>
          </w:tcPr>
          <w:p w14:paraId="38F8E3CC" w14:textId="77777777" w:rsidR="00672A51" w:rsidRDefault="00672A51" w:rsidP="009B5077">
            <w:pPr>
              <w:jc w:val="center"/>
            </w:pPr>
            <w:r>
              <w:t>1</w:t>
            </w:r>
            <w:r w:rsidR="00C934F1">
              <w:t>10</w:t>
            </w:r>
          </w:p>
        </w:tc>
        <w:tc>
          <w:tcPr>
            <w:tcW w:w="1240" w:type="dxa"/>
          </w:tcPr>
          <w:p w14:paraId="3F47E69F" w14:textId="77777777" w:rsidR="00672A51" w:rsidRDefault="00C934F1" w:rsidP="009B5077">
            <w:pPr>
              <w:jc w:val="center"/>
            </w:pPr>
            <w:r>
              <w:t>110</w:t>
            </w:r>
          </w:p>
        </w:tc>
      </w:tr>
      <w:tr w:rsidR="00672A51" w14:paraId="5F008357" w14:textId="77777777" w:rsidTr="00AA1268">
        <w:tc>
          <w:tcPr>
            <w:tcW w:w="2936" w:type="dxa"/>
          </w:tcPr>
          <w:p w14:paraId="459A694F" w14:textId="77777777" w:rsidR="00672A51" w:rsidRDefault="00672A51" w:rsidP="001D28FC">
            <w:r>
              <w:t>- financování-vlastní zdroje</w:t>
            </w:r>
          </w:p>
        </w:tc>
        <w:tc>
          <w:tcPr>
            <w:tcW w:w="1322" w:type="dxa"/>
          </w:tcPr>
          <w:p w14:paraId="4FC6DC48" w14:textId="77777777" w:rsidR="00672A51" w:rsidRDefault="00672A51" w:rsidP="006B1B12">
            <w:r>
              <w:t xml:space="preserve">      185</w:t>
            </w:r>
          </w:p>
        </w:tc>
        <w:tc>
          <w:tcPr>
            <w:tcW w:w="1274" w:type="dxa"/>
          </w:tcPr>
          <w:p w14:paraId="1AFD952B" w14:textId="77777777" w:rsidR="00672A51" w:rsidRDefault="00672A51" w:rsidP="009B5077">
            <w:pPr>
              <w:jc w:val="center"/>
            </w:pPr>
            <w:r>
              <w:t>0</w:t>
            </w:r>
          </w:p>
        </w:tc>
        <w:tc>
          <w:tcPr>
            <w:tcW w:w="1241" w:type="dxa"/>
          </w:tcPr>
          <w:p w14:paraId="0D505263" w14:textId="77777777" w:rsidR="00672A51" w:rsidRDefault="00C934F1" w:rsidP="009B5077">
            <w:pPr>
              <w:jc w:val="center"/>
            </w:pPr>
            <w:r>
              <w:t>0</w:t>
            </w:r>
          </w:p>
        </w:tc>
        <w:tc>
          <w:tcPr>
            <w:tcW w:w="1240" w:type="dxa"/>
          </w:tcPr>
          <w:p w14:paraId="5D75698B" w14:textId="77777777" w:rsidR="00672A51" w:rsidRDefault="00C934F1" w:rsidP="009B5077">
            <w:pPr>
              <w:jc w:val="center"/>
            </w:pPr>
            <w:r>
              <w:t>0</w:t>
            </w:r>
          </w:p>
        </w:tc>
        <w:tc>
          <w:tcPr>
            <w:tcW w:w="1240" w:type="dxa"/>
          </w:tcPr>
          <w:p w14:paraId="7C5EE191" w14:textId="77777777" w:rsidR="00672A51" w:rsidRDefault="00C934F1" w:rsidP="009B5077">
            <w:pPr>
              <w:jc w:val="center"/>
            </w:pPr>
            <w:r>
              <w:t>0</w:t>
            </w:r>
          </w:p>
        </w:tc>
      </w:tr>
      <w:tr w:rsidR="00672A51" w14:paraId="1FD6CB1A" w14:textId="77777777" w:rsidTr="00AA1268">
        <w:tc>
          <w:tcPr>
            <w:tcW w:w="2936" w:type="dxa"/>
          </w:tcPr>
          <w:p w14:paraId="31BB90A0" w14:textId="77777777" w:rsidR="00672A51" w:rsidRDefault="00672A51" w:rsidP="00DC5DF0">
            <w:r>
              <w:t>- přijatý úvěr</w:t>
            </w:r>
          </w:p>
        </w:tc>
        <w:tc>
          <w:tcPr>
            <w:tcW w:w="1322" w:type="dxa"/>
          </w:tcPr>
          <w:p w14:paraId="03A812CF" w14:textId="77777777" w:rsidR="00672A51" w:rsidRDefault="00672A51" w:rsidP="009B5077">
            <w:pPr>
              <w:jc w:val="center"/>
            </w:pPr>
            <w:r>
              <w:t>0</w:t>
            </w:r>
          </w:p>
        </w:tc>
        <w:tc>
          <w:tcPr>
            <w:tcW w:w="1274" w:type="dxa"/>
          </w:tcPr>
          <w:p w14:paraId="61E64A04" w14:textId="77777777" w:rsidR="00672A51" w:rsidRDefault="00672A51" w:rsidP="009B5077">
            <w:pPr>
              <w:jc w:val="center"/>
            </w:pPr>
            <w:r>
              <w:t>0</w:t>
            </w:r>
          </w:p>
        </w:tc>
        <w:tc>
          <w:tcPr>
            <w:tcW w:w="1241" w:type="dxa"/>
          </w:tcPr>
          <w:p w14:paraId="5AB26BD8" w14:textId="77777777" w:rsidR="00672A51" w:rsidRDefault="00672A51" w:rsidP="009B5077">
            <w:pPr>
              <w:jc w:val="center"/>
            </w:pPr>
            <w:r>
              <w:t>0</w:t>
            </w:r>
          </w:p>
        </w:tc>
        <w:tc>
          <w:tcPr>
            <w:tcW w:w="1240" w:type="dxa"/>
          </w:tcPr>
          <w:p w14:paraId="09E028FF" w14:textId="77777777" w:rsidR="00672A51" w:rsidRDefault="00672A51" w:rsidP="009B5077">
            <w:pPr>
              <w:jc w:val="center"/>
            </w:pPr>
            <w:r>
              <w:t>0</w:t>
            </w:r>
          </w:p>
        </w:tc>
        <w:tc>
          <w:tcPr>
            <w:tcW w:w="1240" w:type="dxa"/>
          </w:tcPr>
          <w:p w14:paraId="779164D9" w14:textId="77777777" w:rsidR="00672A51" w:rsidRDefault="00C934F1" w:rsidP="009B5077">
            <w:pPr>
              <w:jc w:val="center"/>
            </w:pPr>
            <w:r>
              <w:t>0</w:t>
            </w:r>
          </w:p>
        </w:tc>
      </w:tr>
      <w:tr w:rsidR="00672A51" w14:paraId="2E072ECE" w14:textId="77777777" w:rsidTr="00AA1268">
        <w:tc>
          <w:tcPr>
            <w:tcW w:w="2936" w:type="dxa"/>
          </w:tcPr>
          <w:p w14:paraId="0E3A5813" w14:textId="77777777" w:rsidR="00672A51" w:rsidRPr="00341959" w:rsidRDefault="00672A51" w:rsidP="00DC5DF0">
            <w:pPr>
              <w:rPr>
                <w:b/>
              </w:rPr>
            </w:pPr>
            <w:r w:rsidRPr="00341959">
              <w:rPr>
                <w:b/>
              </w:rPr>
              <w:t xml:space="preserve"> Celkem</w:t>
            </w:r>
          </w:p>
        </w:tc>
        <w:tc>
          <w:tcPr>
            <w:tcW w:w="1322" w:type="dxa"/>
          </w:tcPr>
          <w:p w14:paraId="6F518A25" w14:textId="77777777" w:rsidR="00672A51" w:rsidRPr="00341959" w:rsidRDefault="00672A51" w:rsidP="009B5077">
            <w:pPr>
              <w:jc w:val="center"/>
              <w:rPr>
                <w:b/>
              </w:rPr>
            </w:pPr>
            <w:r>
              <w:rPr>
                <w:b/>
              </w:rPr>
              <w:t>4800</w:t>
            </w:r>
          </w:p>
        </w:tc>
        <w:tc>
          <w:tcPr>
            <w:tcW w:w="1274" w:type="dxa"/>
          </w:tcPr>
          <w:p w14:paraId="262DA4F4" w14:textId="77777777" w:rsidR="00672A51" w:rsidRPr="00341959" w:rsidRDefault="00672A51" w:rsidP="009B5077">
            <w:pPr>
              <w:jc w:val="center"/>
              <w:rPr>
                <w:b/>
              </w:rPr>
            </w:pPr>
            <w:r>
              <w:rPr>
                <w:b/>
              </w:rPr>
              <w:t>5400</w:t>
            </w:r>
          </w:p>
        </w:tc>
        <w:tc>
          <w:tcPr>
            <w:tcW w:w="1241" w:type="dxa"/>
          </w:tcPr>
          <w:p w14:paraId="401DF3B1" w14:textId="77777777" w:rsidR="00672A51" w:rsidRDefault="00C934F1" w:rsidP="009B5077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  <w:r w:rsidR="00672A51">
              <w:rPr>
                <w:b/>
              </w:rPr>
              <w:t>00</w:t>
            </w:r>
          </w:p>
        </w:tc>
        <w:tc>
          <w:tcPr>
            <w:tcW w:w="1240" w:type="dxa"/>
          </w:tcPr>
          <w:p w14:paraId="581A98FA" w14:textId="77777777" w:rsidR="00672A51" w:rsidRDefault="00C934F1" w:rsidP="009B5077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  <w:r w:rsidR="00672A51">
              <w:rPr>
                <w:b/>
              </w:rPr>
              <w:t>00</w:t>
            </w:r>
          </w:p>
        </w:tc>
        <w:tc>
          <w:tcPr>
            <w:tcW w:w="1240" w:type="dxa"/>
          </w:tcPr>
          <w:p w14:paraId="0F6B9A32" w14:textId="77777777" w:rsidR="00672A51" w:rsidRDefault="00C934F1" w:rsidP="009B5077">
            <w:pPr>
              <w:jc w:val="center"/>
              <w:rPr>
                <w:b/>
              </w:rPr>
            </w:pPr>
            <w:r>
              <w:rPr>
                <w:b/>
              </w:rPr>
              <w:t>5700</w:t>
            </w:r>
          </w:p>
        </w:tc>
      </w:tr>
      <w:tr w:rsidR="00672A51" w14:paraId="1AA55B67" w14:textId="77777777" w:rsidTr="00AA1268">
        <w:tc>
          <w:tcPr>
            <w:tcW w:w="2936" w:type="dxa"/>
          </w:tcPr>
          <w:p w14:paraId="649B68FA" w14:textId="77777777" w:rsidR="00672A51" w:rsidRDefault="00672A51" w:rsidP="00DC5DF0"/>
        </w:tc>
        <w:tc>
          <w:tcPr>
            <w:tcW w:w="1322" w:type="dxa"/>
          </w:tcPr>
          <w:p w14:paraId="39173E59" w14:textId="77777777" w:rsidR="00672A51" w:rsidRDefault="00672A51" w:rsidP="009B5077">
            <w:pPr>
              <w:jc w:val="center"/>
            </w:pPr>
          </w:p>
        </w:tc>
        <w:tc>
          <w:tcPr>
            <w:tcW w:w="1274" w:type="dxa"/>
          </w:tcPr>
          <w:p w14:paraId="4BBFBC04" w14:textId="77777777" w:rsidR="00672A51" w:rsidRDefault="00672A51" w:rsidP="009B5077">
            <w:pPr>
              <w:jc w:val="center"/>
            </w:pPr>
          </w:p>
        </w:tc>
        <w:tc>
          <w:tcPr>
            <w:tcW w:w="1241" w:type="dxa"/>
          </w:tcPr>
          <w:p w14:paraId="159CBD92" w14:textId="77777777" w:rsidR="00672A51" w:rsidRDefault="00672A51" w:rsidP="009B5077">
            <w:pPr>
              <w:jc w:val="center"/>
            </w:pPr>
          </w:p>
        </w:tc>
        <w:tc>
          <w:tcPr>
            <w:tcW w:w="1240" w:type="dxa"/>
          </w:tcPr>
          <w:p w14:paraId="392154E5" w14:textId="77777777" w:rsidR="00672A51" w:rsidRDefault="00672A51" w:rsidP="009B5077">
            <w:pPr>
              <w:jc w:val="center"/>
            </w:pPr>
          </w:p>
        </w:tc>
        <w:tc>
          <w:tcPr>
            <w:tcW w:w="1240" w:type="dxa"/>
          </w:tcPr>
          <w:p w14:paraId="4EC29A46" w14:textId="77777777" w:rsidR="00672A51" w:rsidRDefault="00672A51" w:rsidP="009B5077">
            <w:pPr>
              <w:jc w:val="center"/>
            </w:pPr>
          </w:p>
        </w:tc>
      </w:tr>
      <w:tr w:rsidR="00672A51" w14:paraId="2F6CF275" w14:textId="77777777" w:rsidTr="00AA1268">
        <w:tc>
          <w:tcPr>
            <w:tcW w:w="2936" w:type="dxa"/>
          </w:tcPr>
          <w:p w14:paraId="54B04E71" w14:textId="77777777" w:rsidR="00672A51" w:rsidRDefault="00672A51" w:rsidP="00DC5DF0">
            <w:r>
              <w:t>Výdaje</w:t>
            </w:r>
          </w:p>
        </w:tc>
        <w:tc>
          <w:tcPr>
            <w:tcW w:w="1322" w:type="dxa"/>
          </w:tcPr>
          <w:p w14:paraId="0ABE1E98" w14:textId="77777777" w:rsidR="00672A51" w:rsidRDefault="00672A51" w:rsidP="009B5077">
            <w:pPr>
              <w:jc w:val="center"/>
            </w:pPr>
          </w:p>
        </w:tc>
        <w:tc>
          <w:tcPr>
            <w:tcW w:w="1274" w:type="dxa"/>
          </w:tcPr>
          <w:p w14:paraId="3AA86305" w14:textId="77777777" w:rsidR="00672A51" w:rsidRDefault="00672A51" w:rsidP="009B5077">
            <w:pPr>
              <w:jc w:val="center"/>
            </w:pPr>
          </w:p>
        </w:tc>
        <w:tc>
          <w:tcPr>
            <w:tcW w:w="1241" w:type="dxa"/>
          </w:tcPr>
          <w:p w14:paraId="68EB7A53" w14:textId="77777777" w:rsidR="00672A51" w:rsidRDefault="00672A51" w:rsidP="009B5077">
            <w:pPr>
              <w:jc w:val="center"/>
            </w:pPr>
          </w:p>
        </w:tc>
        <w:tc>
          <w:tcPr>
            <w:tcW w:w="1240" w:type="dxa"/>
          </w:tcPr>
          <w:p w14:paraId="2CC0B53E" w14:textId="77777777" w:rsidR="00672A51" w:rsidRDefault="00672A51" w:rsidP="009B5077">
            <w:pPr>
              <w:jc w:val="center"/>
            </w:pPr>
          </w:p>
        </w:tc>
        <w:tc>
          <w:tcPr>
            <w:tcW w:w="1240" w:type="dxa"/>
          </w:tcPr>
          <w:p w14:paraId="77F5E55C" w14:textId="77777777" w:rsidR="00672A51" w:rsidRDefault="00672A51" w:rsidP="009B5077">
            <w:pPr>
              <w:jc w:val="center"/>
            </w:pPr>
          </w:p>
        </w:tc>
      </w:tr>
      <w:tr w:rsidR="00672A51" w14:paraId="411A484B" w14:textId="77777777" w:rsidTr="00AA1268">
        <w:tc>
          <w:tcPr>
            <w:tcW w:w="2936" w:type="dxa"/>
          </w:tcPr>
          <w:p w14:paraId="019E4C0C" w14:textId="77777777" w:rsidR="00672A51" w:rsidRDefault="00672A51" w:rsidP="00DC5DF0">
            <w:r>
              <w:t>- běžné výdaje tř.5</w:t>
            </w:r>
          </w:p>
        </w:tc>
        <w:tc>
          <w:tcPr>
            <w:tcW w:w="1322" w:type="dxa"/>
          </w:tcPr>
          <w:p w14:paraId="30D81E29" w14:textId="77777777" w:rsidR="00672A51" w:rsidRDefault="00672A51" w:rsidP="009B5077">
            <w:pPr>
              <w:jc w:val="center"/>
            </w:pPr>
            <w:r>
              <w:t>3</w:t>
            </w:r>
            <w:r w:rsidR="004207EE">
              <w:t>250</w:t>
            </w:r>
          </w:p>
        </w:tc>
        <w:tc>
          <w:tcPr>
            <w:tcW w:w="1274" w:type="dxa"/>
          </w:tcPr>
          <w:p w14:paraId="6E09CE67" w14:textId="77777777" w:rsidR="00672A51" w:rsidRDefault="004207EE" w:rsidP="009B5077">
            <w:pPr>
              <w:jc w:val="center"/>
            </w:pPr>
            <w:r>
              <w:t>3650</w:t>
            </w:r>
          </w:p>
        </w:tc>
        <w:tc>
          <w:tcPr>
            <w:tcW w:w="1241" w:type="dxa"/>
          </w:tcPr>
          <w:p w14:paraId="09404403" w14:textId="77777777" w:rsidR="00672A51" w:rsidRDefault="00672A51" w:rsidP="009A529F">
            <w:r>
              <w:t xml:space="preserve">     3</w:t>
            </w:r>
            <w:r w:rsidR="004207EE">
              <w:t>750</w:t>
            </w:r>
          </w:p>
        </w:tc>
        <w:tc>
          <w:tcPr>
            <w:tcW w:w="1240" w:type="dxa"/>
          </w:tcPr>
          <w:p w14:paraId="017DE941" w14:textId="77777777" w:rsidR="00672A51" w:rsidRDefault="00672A51" w:rsidP="009B5077">
            <w:pPr>
              <w:jc w:val="center"/>
            </w:pPr>
            <w:r>
              <w:t>3</w:t>
            </w:r>
            <w:r w:rsidR="004207EE">
              <w:t>700</w:t>
            </w:r>
          </w:p>
        </w:tc>
        <w:tc>
          <w:tcPr>
            <w:tcW w:w="1240" w:type="dxa"/>
          </w:tcPr>
          <w:p w14:paraId="566A2500" w14:textId="77777777" w:rsidR="00672A51" w:rsidRDefault="004207EE" w:rsidP="009B5077">
            <w:pPr>
              <w:jc w:val="center"/>
            </w:pPr>
            <w:r>
              <w:t>3700</w:t>
            </w:r>
          </w:p>
        </w:tc>
      </w:tr>
      <w:tr w:rsidR="00672A51" w14:paraId="40028A4A" w14:textId="77777777" w:rsidTr="00AA1268">
        <w:tc>
          <w:tcPr>
            <w:tcW w:w="2936" w:type="dxa"/>
          </w:tcPr>
          <w:p w14:paraId="28543BA4" w14:textId="77777777" w:rsidR="00672A51" w:rsidRDefault="00672A51" w:rsidP="00DC5DF0">
            <w:r>
              <w:t>- kapitál.výdaje tř.6</w:t>
            </w:r>
          </w:p>
        </w:tc>
        <w:tc>
          <w:tcPr>
            <w:tcW w:w="1322" w:type="dxa"/>
          </w:tcPr>
          <w:p w14:paraId="4280C69D" w14:textId="77777777" w:rsidR="00672A51" w:rsidRDefault="004207EE" w:rsidP="009B5077">
            <w:pPr>
              <w:jc w:val="center"/>
            </w:pPr>
            <w:r>
              <w:t>10</w:t>
            </w:r>
            <w:r w:rsidR="00672A51">
              <w:t>0</w:t>
            </w:r>
            <w:r>
              <w:t>0</w:t>
            </w:r>
          </w:p>
        </w:tc>
        <w:tc>
          <w:tcPr>
            <w:tcW w:w="1274" w:type="dxa"/>
          </w:tcPr>
          <w:p w14:paraId="61504C2D" w14:textId="77777777" w:rsidR="00672A51" w:rsidRDefault="004207EE" w:rsidP="009B5077">
            <w:pPr>
              <w:jc w:val="center"/>
            </w:pPr>
            <w:r>
              <w:t>12</w:t>
            </w:r>
            <w:r w:rsidR="00672A51">
              <w:t>00</w:t>
            </w:r>
          </w:p>
        </w:tc>
        <w:tc>
          <w:tcPr>
            <w:tcW w:w="1241" w:type="dxa"/>
          </w:tcPr>
          <w:p w14:paraId="60873DB3" w14:textId="77777777" w:rsidR="00672A51" w:rsidRDefault="004207EE" w:rsidP="009B5077">
            <w:pPr>
              <w:jc w:val="center"/>
            </w:pPr>
            <w:r>
              <w:t>12</w:t>
            </w:r>
            <w:r w:rsidR="00672A51">
              <w:t>00</w:t>
            </w:r>
          </w:p>
        </w:tc>
        <w:tc>
          <w:tcPr>
            <w:tcW w:w="1240" w:type="dxa"/>
          </w:tcPr>
          <w:p w14:paraId="3F56F6AF" w14:textId="77777777" w:rsidR="00672A51" w:rsidRDefault="004207EE" w:rsidP="009B5077">
            <w:pPr>
              <w:jc w:val="center"/>
            </w:pPr>
            <w:r>
              <w:t>135</w:t>
            </w:r>
            <w:r w:rsidR="00672A51">
              <w:t>0</w:t>
            </w:r>
          </w:p>
        </w:tc>
        <w:tc>
          <w:tcPr>
            <w:tcW w:w="1240" w:type="dxa"/>
          </w:tcPr>
          <w:p w14:paraId="06427EAE" w14:textId="77777777" w:rsidR="00672A51" w:rsidRDefault="004207EE" w:rsidP="009B5077">
            <w:pPr>
              <w:jc w:val="center"/>
            </w:pPr>
            <w:r>
              <w:t>1450</w:t>
            </w:r>
          </w:p>
        </w:tc>
      </w:tr>
      <w:tr w:rsidR="00672A51" w14:paraId="099A8150" w14:textId="77777777" w:rsidTr="00AA1268">
        <w:tc>
          <w:tcPr>
            <w:tcW w:w="2936" w:type="dxa"/>
          </w:tcPr>
          <w:p w14:paraId="3C8011C0" w14:textId="77777777" w:rsidR="00672A51" w:rsidRDefault="00672A51" w:rsidP="00DC5DF0">
            <w:r>
              <w:t>- splátky úvěru</w:t>
            </w:r>
          </w:p>
        </w:tc>
        <w:tc>
          <w:tcPr>
            <w:tcW w:w="1322" w:type="dxa"/>
          </w:tcPr>
          <w:p w14:paraId="1835B690" w14:textId="77777777" w:rsidR="00672A51" w:rsidRDefault="00D37A87" w:rsidP="009B5077">
            <w:pPr>
              <w:jc w:val="center"/>
            </w:pPr>
            <w:r>
              <w:t>550</w:t>
            </w:r>
          </w:p>
        </w:tc>
        <w:tc>
          <w:tcPr>
            <w:tcW w:w="1274" w:type="dxa"/>
          </w:tcPr>
          <w:p w14:paraId="5FA9748C" w14:textId="77777777" w:rsidR="00672A51" w:rsidRDefault="00D37A87" w:rsidP="009B5077">
            <w:pPr>
              <w:jc w:val="center"/>
            </w:pPr>
            <w:r>
              <w:t>550</w:t>
            </w:r>
          </w:p>
        </w:tc>
        <w:tc>
          <w:tcPr>
            <w:tcW w:w="1241" w:type="dxa"/>
          </w:tcPr>
          <w:p w14:paraId="02E90E95" w14:textId="77777777" w:rsidR="00672A51" w:rsidRDefault="00D37A87" w:rsidP="009B5077">
            <w:pPr>
              <w:jc w:val="center"/>
            </w:pPr>
            <w:r>
              <w:t>550</w:t>
            </w:r>
          </w:p>
        </w:tc>
        <w:tc>
          <w:tcPr>
            <w:tcW w:w="1240" w:type="dxa"/>
          </w:tcPr>
          <w:p w14:paraId="41E116F0" w14:textId="77777777" w:rsidR="00672A51" w:rsidRDefault="00D37A87" w:rsidP="009B5077">
            <w:pPr>
              <w:jc w:val="center"/>
            </w:pPr>
            <w:r>
              <w:t>550</w:t>
            </w:r>
          </w:p>
        </w:tc>
        <w:tc>
          <w:tcPr>
            <w:tcW w:w="1240" w:type="dxa"/>
          </w:tcPr>
          <w:p w14:paraId="7339C07D" w14:textId="77777777" w:rsidR="00672A51" w:rsidRDefault="00D37A87" w:rsidP="009B5077">
            <w:pPr>
              <w:jc w:val="center"/>
            </w:pPr>
            <w:r>
              <w:t>550</w:t>
            </w:r>
          </w:p>
        </w:tc>
      </w:tr>
      <w:tr w:rsidR="00672A51" w14:paraId="0A4A2ACD" w14:textId="77777777" w:rsidTr="00AA1268">
        <w:tc>
          <w:tcPr>
            <w:tcW w:w="2936" w:type="dxa"/>
          </w:tcPr>
          <w:p w14:paraId="075F7DF5" w14:textId="77777777" w:rsidR="00672A51" w:rsidRPr="00341959" w:rsidRDefault="00672A51" w:rsidP="00DC5DF0">
            <w:pPr>
              <w:rPr>
                <w:b/>
              </w:rPr>
            </w:pPr>
            <w:r w:rsidRPr="00341959">
              <w:rPr>
                <w:b/>
              </w:rPr>
              <w:t>Celkem</w:t>
            </w:r>
          </w:p>
        </w:tc>
        <w:tc>
          <w:tcPr>
            <w:tcW w:w="1322" w:type="dxa"/>
          </w:tcPr>
          <w:p w14:paraId="756FD3B4" w14:textId="77777777" w:rsidR="00672A51" w:rsidRPr="00341959" w:rsidRDefault="00672A51" w:rsidP="009B5077">
            <w:pPr>
              <w:jc w:val="center"/>
              <w:rPr>
                <w:b/>
              </w:rPr>
            </w:pPr>
            <w:r>
              <w:rPr>
                <w:b/>
              </w:rPr>
              <w:t>480</w:t>
            </w:r>
            <w:r w:rsidRPr="00341959">
              <w:rPr>
                <w:b/>
              </w:rPr>
              <w:t>0</w:t>
            </w:r>
          </w:p>
        </w:tc>
        <w:tc>
          <w:tcPr>
            <w:tcW w:w="1274" w:type="dxa"/>
          </w:tcPr>
          <w:p w14:paraId="5E1986F7" w14:textId="77777777" w:rsidR="00672A51" w:rsidRPr="00341959" w:rsidRDefault="00C934F1" w:rsidP="009B5077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  <w:r w:rsidR="00672A51">
              <w:rPr>
                <w:b/>
              </w:rPr>
              <w:t>00</w:t>
            </w:r>
          </w:p>
        </w:tc>
        <w:tc>
          <w:tcPr>
            <w:tcW w:w="1241" w:type="dxa"/>
          </w:tcPr>
          <w:p w14:paraId="145BA533" w14:textId="77777777" w:rsidR="00672A51" w:rsidRDefault="00C934F1" w:rsidP="009B5077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  <w:r w:rsidR="00672A51">
              <w:rPr>
                <w:b/>
              </w:rPr>
              <w:t>00</w:t>
            </w:r>
          </w:p>
        </w:tc>
        <w:tc>
          <w:tcPr>
            <w:tcW w:w="1240" w:type="dxa"/>
          </w:tcPr>
          <w:p w14:paraId="1ADD457C" w14:textId="77777777" w:rsidR="00672A51" w:rsidRDefault="004207EE" w:rsidP="009B5077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  <w:r w:rsidR="00672A51">
              <w:rPr>
                <w:b/>
              </w:rPr>
              <w:t>00</w:t>
            </w:r>
          </w:p>
        </w:tc>
        <w:tc>
          <w:tcPr>
            <w:tcW w:w="1240" w:type="dxa"/>
          </w:tcPr>
          <w:p w14:paraId="35BF631D" w14:textId="77777777" w:rsidR="00672A51" w:rsidRDefault="004207EE" w:rsidP="009B5077">
            <w:pPr>
              <w:jc w:val="center"/>
              <w:rPr>
                <w:b/>
              </w:rPr>
            </w:pPr>
            <w:r>
              <w:rPr>
                <w:b/>
              </w:rPr>
              <w:t>5700</w:t>
            </w:r>
          </w:p>
        </w:tc>
      </w:tr>
      <w:tr w:rsidR="00672A51" w14:paraId="36F407D2" w14:textId="77777777" w:rsidTr="00AA1268">
        <w:tc>
          <w:tcPr>
            <w:tcW w:w="2936" w:type="dxa"/>
          </w:tcPr>
          <w:p w14:paraId="5A58B717" w14:textId="77777777" w:rsidR="00672A51" w:rsidRPr="00341959" w:rsidRDefault="00672A51" w:rsidP="00DC5DF0">
            <w:pPr>
              <w:rPr>
                <w:b/>
              </w:rPr>
            </w:pPr>
          </w:p>
        </w:tc>
        <w:tc>
          <w:tcPr>
            <w:tcW w:w="1322" w:type="dxa"/>
          </w:tcPr>
          <w:p w14:paraId="1874C52D" w14:textId="77777777" w:rsidR="00672A51" w:rsidRDefault="00672A51" w:rsidP="009B5077">
            <w:pPr>
              <w:jc w:val="center"/>
              <w:rPr>
                <w:b/>
              </w:rPr>
            </w:pPr>
          </w:p>
        </w:tc>
        <w:tc>
          <w:tcPr>
            <w:tcW w:w="1274" w:type="dxa"/>
          </w:tcPr>
          <w:p w14:paraId="52BCFE54" w14:textId="77777777" w:rsidR="00672A51" w:rsidRDefault="00672A51" w:rsidP="009B5077">
            <w:pPr>
              <w:jc w:val="center"/>
              <w:rPr>
                <w:b/>
              </w:rPr>
            </w:pPr>
          </w:p>
        </w:tc>
        <w:tc>
          <w:tcPr>
            <w:tcW w:w="1241" w:type="dxa"/>
          </w:tcPr>
          <w:p w14:paraId="3775B216" w14:textId="77777777" w:rsidR="00672A51" w:rsidRDefault="00672A51" w:rsidP="009B5077">
            <w:pPr>
              <w:jc w:val="center"/>
              <w:rPr>
                <w:b/>
              </w:rPr>
            </w:pPr>
          </w:p>
        </w:tc>
        <w:tc>
          <w:tcPr>
            <w:tcW w:w="1240" w:type="dxa"/>
          </w:tcPr>
          <w:p w14:paraId="393DBA1A" w14:textId="77777777" w:rsidR="00672A51" w:rsidRDefault="00672A51" w:rsidP="009B5077">
            <w:pPr>
              <w:jc w:val="center"/>
              <w:rPr>
                <w:b/>
              </w:rPr>
            </w:pPr>
          </w:p>
        </w:tc>
        <w:tc>
          <w:tcPr>
            <w:tcW w:w="1240" w:type="dxa"/>
          </w:tcPr>
          <w:p w14:paraId="1019558F" w14:textId="77777777" w:rsidR="00672A51" w:rsidRDefault="00672A51" w:rsidP="009B5077">
            <w:pPr>
              <w:jc w:val="center"/>
              <w:rPr>
                <w:b/>
              </w:rPr>
            </w:pPr>
          </w:p>
        </w:tc>
      </w:tr>
    </w:tbl>
    <w:p w14:paraId="4ADCD7F5" w14:textId="77777777" w:rsidR="00E104FA" w:rsidRDefault="00E104FA" w:rsidP="009B5077"/>
    <w:p w14:paraId="1555B596" w14:textId="77777777" w:rsidR="004F3180" w:rsidRDefault="006D7731" w:rsidP="009B5077">
      <w:r>
        <w:t>Tř. 1 – procentní výnosy z daní, místní a správní poplatky</w:t>
      </w:r>
    </w:p>
    <w:p w14:paraId="1423FE55" w14:textId="77777777" w:rsidR="006D7731" w:rsidRDefault="006D7731" w:rsidP="009B5077">
      <w:r>
        <w:t>Tř. 2 – pronájmy nemovitostí, pozemků, ostatní příjmy z vlastní činnosti</w:t>
      </w:r>
    </w:p>
    <w:p w14:paraId="43E0B741" w14:textId="77777777" w:rsidR="006D7731" w:rsidRDefault="006D7731" w:rsidP="009B5077">
      <w:r>
        <w:t>Tř. 3 – příjmy z prodeje dlouhodobé majetku</w:t>
      </w:r>
    </w:p>
    <w:p w14:paraId="1EE3112E" w14:textId="77777777" w:rsidR="006D7731" w:rsidRDefault="006D7731" w:rsidP="009B5077">
      <w:r>
        <w:t>Tř. 4 – přijaté transfery (dotace)</w:t>
      </w:r>
    </w:p>
    <w:p w14:paraId="0816E004" w14:textId="77777777" w:rsidR="006D7731" w:rsidRDefault="006D7731" w:rsidP="009B5077">
      <w:r>
        <w:t>Tř. 5 – běžné výdaje (neinvestiční</w:t>
      </w:r>
      <w:r w:rsidR="00E63518">
        <w:t xml:space="preserve">-opravy </w:t>
      </w:r>
      <w:r w:rsidR="00DD1771">
        <w:t>majetku, komunikací</w:t>
      </w:r>
      <w:r w:rsidR="009A529F">
        <w:t>, služby</w:t>
      </w:r>
      <w:r>
        <w:t>)</w:t>
      </w:r>
    </w:p>
    <w:p w14:paraId="709CA5CF" w14:textId="77777777" w:rsidR="006D7731" w:rsidRDefault="006D7731" w:rsidP="009B5077">
      <w:r>
        <w:t>Tř. 6 – kapitálové výdaje (investiční</w:t>
      </w:r>
      <w:r w:rsidR="009A529F">
        <w:t>-stavby, rekonstrukce, nákupy majetku</w:t>
      </w:r>
      <w:r>
        <w:t>)</w:t>
      </w:r>
    </w:p>
    <w:p w14:paraId="4491E46B" w14:textId="77777777" w:rsidR="00B85822" w:rsidRDefault="00B85822" w:rsidP="009B5077">
      <w:r>
        <w:t>Tř. 8 – financování (vlastní zdroje, úvěry, půjčky)</w:t>
      </w:r>
    </w:p>
    <w:p w14:paraId="2BF4BE34" w14:textId="77777777" w:rsidR="00A32E52" w:rsidRDefault="00A32E52" w:rsidP="00A32E52"/>
    <w:p w14:paraId="6731A8DB" w14:textId="77777777" w:rsidR="00A32E52" w:rsidRDefault="00A32E52" w:rsidP="00A32E52">
      <w:r>
        <w:t xml:space="preserve">- Do kapitálových výdajů je zahrnuta rezerva na případné investiční akce, které budou realizovány v případě získání dotace. Plánována je např. revitalizace požární nádrže, DČOV, rekonstrukce zázemí na výletišti. </w:t>
      </w:r>
    </w:p>
    <w:p w14:paraId="7727BCD6" w14:textId="77777777" w:rsidR="00A32E52" w:rsidRDefault="00A32E52" w:rsidP="00A32E52">
      <w:r>
        <w:t>- Do běžných výdajů je zahrnuta rezerva na případné nutné opravy majetku – např. opravy místních komunikací.</w:t>
      </w:r>
    </w:p>
    <w:p w14:paraId="4A84516E" w14:textId="77777777" w:rsidR="00A32E52" w:rsidRDefault="00A32E52" w:rsidP="00A32E52">
      <w:r>
        <w:t>- V roce 2013 proběhla rekonstrukce vodovodu, která byla nutná před provedením rekonstrukce místních komunikací. Na tuto akci byla podepsána smlouva o úvěru s Čs. spořitelnou ve výši 4 500 000,- Kč. Vyčerpáno bylo ve skutečnosti 3 587 257,- Kč – tento úvěr je již splacen</w:t>
      </w:r>
      <w:r>
        <w:br/>
        <w:t>- Na dofinancování revitalizace návsi a rekonstrukci části místní komunikace obec podepsala dne 17.7.2014 smlouvu o úvěru ve výši 6 300 000,- Kč se splatností 31.12.2026. Úvěr se splácí.</w:t>
      </w:r>
    </w:p>
    <w:p w14:paraId="5134D42F" w14:textId="77777777" w:rsidR="00D37A87" w:rsidRDefault="00D37A87" w:rsidP="00A32E52">
      <w:r>
        <w:t>- Na dostavbu skladu OÚ byl v prosinci 2021 uzavřen úvěr ve výši 1 475 266,60 Kč se splatností</w:t>
      </w:r>
    </w:p>
    <w:p w14:paraId="72BCE623" w14:textId="78E6559B" w:rsidR="00D37A87" w:rsidRDefault="00D37A87" w:rsidP="00A32E52">
      <w:r>
        <w:t xml:space="preserve">  k 31.12.2026. Úvěr se splácí v měsíčních splátkách 25 000,- Kč.</w:t>
      </w:r>
    </w:p>
    <w:p w14:paraId="0D721D1B" w14:textId="1AD6CD2B" w:rsidR="004E6DDB" w:rsidRDefault="004E6DDB" w:rsidP="004E6DDB">
      <w:r>
        <w:t>-Stavba veřejného osvětlení v celkové částce 2.767.406,- Kč, měsíční splátky 23.062,-Kč do roku 2032.</w:t>
      </w:r>
    </w:p>
    <w:p w14:paraId="53D5CF77" w14:textId="77777777" w:rsidR="004F3180" w:rsidRDefault="004F3180" w:rsidP="009B5077"/>
    <w:p w14:paraId="4C84E0B8" w14:textId="77777777" w:rsidR="004F3180" w:rsidRDefault="004F3180" w:rsidP="009B5077"/>
    <w:p w14:paraId="20ADE08A" w14:textId="77777777" w:rsidR="004F3180" w:rsidRDefault="004F3180" w:rsidP="009B5077">
      <w:r>
        <w:tab/>
      </w:r>
      <w:r>
        <w:tab/>
      </w:r>
      <w:r>
        <w:tab/>
      </w:r>
      <w:r>
        <w:tab/>
      </w:r>
      <w:r>
        <w:tab/>
      </w:r>
      <w:r>
        <w:tab/>
        <w:t>Starost</w:t>
      </w:r>
      <w:r w:rsidR="00B85822">
        <w:t>k</w:t>
      </w:r>
      <w:r>
        <w:t>a obce:</w:t>
      </w:r>
      <w:r w:rsidR="003A5997">
        <w:t xml:space="preserve"> Bc. Barbora Hlaváčová</w:t>
      </w:r>
    </w:p>
    <w:p w14:paraId="498BE4F9" w14:textId="77777777" w:rsidR="004F3180" w:rsidRDefault="004F3180" w:rsidP="009B5077"/>
    <w:p w14:paraId="16DC124E" w14:textId="77777777" w:rsidR="004F3180" w:rsidRPr="009B5077" w:rsidRDefault="004F3180" w:rsidP="009B5077">
      <w:r>
        <w:t>Projednáno v ZO:</w:t>
      </w:r>
      <w:r w:rsidR="003A5997">
        <w:t xml:space="preserve"> dne 14.12.2022</w:t>
      </w:r>
    </w:p>
    <w:sectPr w:rsidR="004F3180" w:rsidRPr="009B5077" w:rsidSect="00A32E52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F7A2B"/>
    <w:multiLevelType w:val="hybridMultilevel"/>
    <w:tmpl w:val="B9ACB5BA"/>
    <w:lvl w:ilvl="0" w:tplc="644C39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5513"/>
    <w:multiLevelType w:val="hybridMultilevel"/>
    <w:tmpl w:val="77E2A8F6"/>
    <w:lvl w:ilvl="0" w:tplc="980437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07122"/>
    <w:multiLevelType w:val="hybridMultilevel"/>
    <w:tmpl w:val="AD4A9AF4"/>
    <w:lvl w:ilvl="0" w:tplc="E94CCB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22C4F"/>
    <w:multiLevelType w:val="hybridMultilevel"/>
    <w:tmpl w:val="B3CE6FEA"/>
    <w:lvl w:ilvl="0" w:tplc="C21C5D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E2972"/>
    <w:multiLevelType w:val="hybridMultilevel"/>
    <w:tmpl w:val="36360170"/>
    <w:lvl w:ilvl="0" w:tplc="C22468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B6617"/>
    <w:multiLevelType w:val="hybridMultilevel"/>
    <w:tmpl w:val="3738CE9C"/>
    <w:lvl w:ilvl="0" w:tplc="93DAB3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75AEA"/>
    <w:multiLevelType w:val="hybridMultilevel"/>
    <w:tmpl w:val="FE9AE454"/>
    <w:lvl w:ilvl="0" w:tplc="63FE9D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5C30BD"/>
    <w:multiLevelType w:val="hybridMultilevel"/>
    <w:tmpl w:val="2542A71A"/>
    <w:lvl w:ilvl="0" w:tplc="E71815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8C4848"/>
    <w:multiLevelType w:val="hybridMultilevel"/>
    <w:tmpl w:val="FF109492"/>
    <w:lvl w:ilvl="0" w:tplc="AC50E4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A955AF"/>
    <w:multiLevelType w:val="hybridMultilevel"/>
    <w:tmpl w:val="F98C1054"/>
    <w:lvl w:ilvl="0" w:tplc="95BE47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A33F9A"/>
    <w:multiLevelType w:val="hybridMultilevel"/>
    <w:tmpl w:val="78224AE8"/>
    <w:lvl w:ilvl="0" w:tplc="5608C4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B41B2E"/>
    <w:multiLevelType w:val="hybridMultilevel"/>
    <w:tmpl w:val="3AF2A720"/>
    <w:lvl w:ilvl="0" w:tplc="A0CE94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D6538"/>
    <w:multiLevelType w:val="hybridMultilevel"/>
    <w:tmpl w:val="FC7602B0"/>
    <w:lvl w:ilvl="0" w:tplc="41F6F8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1A52D2"/>
    <w:multiLevelType w:val="hybridMultilevel"/>
    <w:tmpl w:val="D7125C0C"/>
    <w:lvl w:ilvl="0" w:tplc="34E48E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7416928">
    <w:abstractNumId w:val="2"/>
  </w:num>
  <w:num w:numId="2" w16cid:durableId="1346177603">
    <w:abstractNumId w:val="10"/>
  </w:num>
  <w:num w:numId="3" w16cid:durableId="1726373756">
    <w:abstractNumId w:val="7"/>
  </w:num>
  <w:num w:numId="4" w16cid:durableId="859589279">
    <w:abstractNumId w:val="4"/>
  </w:num>
  <w:num w:numId="5" w16cid:durableId="905913151">
    <w:abstractNumId w:val="11"/>
  </w:num>
  <w:num w:numId="6" w16cid:durableId="922953225">
    <w:abstractNumId w:val="1"/>
  </w:num>
  <w:num w:numId="7" w16cid:durableId="429744772">
    <w:abstractNumId w:val="9"/>
  </w:num>
  <w:num w:numId="8" w16cid:durableId="1523400525">
    <w:abstractNumId w:val="5"/>
  </w:num>
  <w:num w:numId="9" w16cid:durableId="741021374">
    <w:abstractNumId w:val="6"/>
  </w:num>
  <w:num w:numId="10" w16cid:durableId="954214902">
    <w:abstractNumId w:val="0"/>
  </w:num>
  <w:num w:numId="11" w16cid:durableId="76025017">
    <w:abstractNumId w:val="8"/>
  </w:num>
  <w:num w:numId="12" w16cid:durableId="2031829919">
    <w:abstractNumId w:val="3"/>
  </w:num>
  <w:num w:numId="13" w16cid:durableId="1524516358">
    <w:abstractNumId w:val="13"/>
  </w:num>
  <w:num w:numId="14" w16cid:durableId="3061287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077"/>
    <w:rsid w:val="00032F30"/>
    <w:rsid w:val="0007488C"/>
    <w:rsid w:val="00121472"/>
    <w:rsid w:val="00186AD4"/>
    <w:rsid w:val="001A57CA"/>
    <w:rsid w:val="001D0178"/>
    <w:rsid w:val="001D28FC"/>
    <w:rsid w:val="002C332A"/>
    <w:rsid w:val="00341959"/>
    <w:rsid w:val="003A5851"/>
    <w:rsid w:val="003A5997"/>
    <w:rsid w:val="004207EE"/>
    <w:rsid w:val="00441CEE"/>
    <w:rsid w:val="004A3D33"/>
    <w:rsid w:val="004B3E9F"/>
    <w:rsid w:val="004C4A5E"/>
    <w:rsid w:val="004E2D86"/>
    <w:rsid w:val="004E6DDB"/>
    <w:rsid w:val="004F3180"/>
    <w:rsid w:val="005217C8"/>
    <w:rsid w:val="00596167"/>
    <w:rsid w:val="00672A51"/>
    <w:rsid w:val="006B0A4F"/>
    <w:rsid w:val="006B1B12"/>
    <w:rsid w:val="006D7731"/>
    <w:rsid w:val="007025DE"/>
    <w:rsid w:val="007343F9"/>
    <w:rsid w:val="007372DD"/>
    <w:rsid w:val="007572C4"/>
    <w:rsid w:val="00760545"/>
    <w:rsid w:val="008074A2"/>
    <w:rsid w:val="0089025C"/>
    <w:rsid w:val="00895471"/>
    <w:rsid w:val="008F5DC1"/>
    <w:rsid w:val="009A529F"/>
    <w:rsid w:val="009B5077"/>
    <w:rsid w:val="00A05D88"/>
    <w:rsid w:val="00A32E52"/>
    <w:rsid w:val="00A75054"/>
    <w:rsid w:val="00A84A04"/>
    <w:rsid w:val="00AB5BE1"/>
    <w:rsid w:val="00AE79A6"/>
    <w:rsid w:val="00B82BCB"/>
    <w:rsid w:val="00B85822"/>
    <w:rsid w:val="00B86B33"/>
    <w:rsid w:val="00BA4750"/>
    <w:rsid w:val="00BC3162"/>
    <w:rsid w:val="00C934F1"/>
    <w:rsid w:val="00CC12E3"/>
    <w:rsid w:val="00CF4B8F"/>
    <w:rsid w:val="00D37A87"/>
    <w:rsid w:val="00DD1771"/>
    <w:rsid w:val="00E104FA"/>
    <w:rsid w:val="00E63518"/>
    <w:rsid w:val="00EC2D1D"/>
    <w:rsid w:val="00ED13B0"/>
    <w:rsid w:val="00EE2F59"/>
    <w:rsid w:val="00F10D04"/>
    <w:rsid w:val="00FE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03939"/>
  <w15:docId w15:val="{ADDE8260-E95D-4A1F-9033-D39356DF4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4F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B5077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9B507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E2F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2F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312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Kaly</cp:lastModifiedBy>
  <cp:revision>3</cp:revision>
  <cp:lastPrinted>2017-10-26T08:02:00Z</cp:lastPrinted>
  <dcterms:created xsi:type="dcterms:W3CDTF">2022-12-09T07:12:00Z</dcterms:created>
  <dcterms:modified xsi:type="dcterms:W3CDTF">2023-12-06T16:50:00Z</dcterms:modified>
</cp:coreProperties>
</file>