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B4D956" w14:textId="7BADB0C8" w:rsidR="00256603" w:rsidRDefault="00256603" w:rsidP="00256603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noProof/>
          <w:lang w:eastAsia="cs-CZ"/>
        </w:rPr>
        <w:drawing>
          <wp:anchor distT="0" distB="0" distL="114300" distR="114300" simplePos="0" relativeHeight="251659264" behindDoc="0" locked="0" layoutInCell="1" allowOverlap="1" wp14:anchorId="4B4F052B" wp14:editId="3186121F">
            <wp:simplePos x="0" y="0"/>
            <wp:positionH relativeFrom="column">
              <wp:posOffset>0</wp:posOffset>
            </wp:positionH>
            <wp:positionV relativeFrom="paragraph">
              <wp:posOffset>53975</wp:posOffset>
            </wp:positionV>
            <wp:extent cx="819150" cy="971550"/>
            <wp:effectExtent l="0" t="0" r="0" b="0"/>
            <wp:wrapNone/>
            <wp:docPr id="2" name="Picture 2" descr="image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00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sz w:val="40"/>
          <w:szCs w:val="40"/>
        </w:rPr>
        <w:t>Obec Kaly</w:t>
      </w:r>
    </w:p>
    <w:p w14:paraId="23CEB052" w14:textId="77777777" w:rsidR="00256603" w:rsidRDefault="00256603" w:rsidP="00256603">
      <w:pPr>
        <w:pStyle w:val="Zhlav"/>
        <w:jc w:val="center"/>
        <w:rPr>
          <w:sz w:val="28"/>
          <w:szCs w:val="28"/>
          <w:lang w:val="cs-CZ"/>
        </w:rPr>
      </w:pPr>
      <w:r>
        <w:rPr>
          <w:sz w:val="28"/>
          <w:szCs w:val="28"/>
          <w:lang w:val="cs-CZ"/>
        </w:rPr>
        <w:t>Kaly 23,  594 55  Kaly</w:t>
      </w:r>
    </w:p>
    <w:p w14:paraId="7BE2D867" w14:textId="77777777" w:rsidR="00CF5787" w:rsidRDefault="00CF5787" w:rsidP="00A42EBB">
      <w:pPr>
        <w:rPr>
          <w:rFonts w:ascii="Arial" w:hAnsi="Arial" w:cs="Arial"/>
          <w:b/>
          <w:bCs/>
          <w:sz w:val="24"/>
          <w:szCs w:val="24"/>
          <w:u w:val="single"/>
        </w:rPr>
      </w:pPr>
    </w:p>
    <w:p w14:paraId="120E0161" w14:textId="77777777" w:rsidR="00CF5787" w:rsidRDefault="00CF5787" w:rsidP="00A42EBB">
      <w:pPr>
        <w:rPr>
          <w:rFonts w:ascii="Arial" w:hAnsi="Arial" w:cs="Arial"/>
          <w:b/>
          <w:bCs/>
          <w:sz w:val="24"/>
          <w:szCs w:val="24"/>
          <w:u w:val="single"/>
        </w:rPr>
      </w:pPr>
    </w:p>
    <w:p w14:paraId="4209EF25" w14:textId="77777777" w:rsidR="00CF5787" w:rsidRDefault="00CF5787" w:rsidP="00A42EBB">
      <w:pPr>
        <w:rPr>
          <w:rFonts w:ascii="Arial" w:hAnsi="Arial" w:cs="Arial"/>
          <w:b/>
          <w:bCs/>
          <w:sz w:val="24"/>
          <w:szCs w:val="24"/>
          <w:u w:val="single"/>
        </w:rPr>
      </w:pPr>
    </w:p>
    <w:p w14:paraId="514CD84B" w14:textId="4C8B828A" w:rsidR="00A42EBB" w:rsidRPr="00A42EBB" w:rsidRDefault="00A42EBB" w:rsidP="00A42EBB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A42EBB">
        <w:rPr>
          <w:rFonts w:ascii="Arial" w:hAnsi="Arial" w:cs="Arial"/>
          <w:b/>
          <w:bCs/>
          <w:sz w:val="24"/>
          <w:szCs w:val="24"/>
          <w:u w:val="single"/>
        </w:rPr>
        <w:t xml:space="preserve">ZVEŘEJŇOVÁNÍ DOKUMENTŮ PODLE ZÁKONA Č. 250/2000 Sb. </w:t>
      </w:r>
    </w:p>
    <w:p w14:paraId="0CB546F6" w14:textId="77777777" w:rsidR="00A42EBB" w:rsidRPr="00A42EBB" w:rsidRDefault="00A42EBB" w:rsidP="00A42EBB">
      <w:pPr>
        <w:rPr>
          <w:rFonts w:ascii="Arial" w:hAnsi="Arial" w:cs="Arial"/>
          <w:sz w:val="24"/>
          <w:szCs w:val="24"/>
        </w:rPr>
      </w:pPr>
      <w:r w:rsidRPr="00A42EBB">
        <w:rPr>
          <w:rFonts w:ascii="Arial" w:hAnsi="Arial" w:cs="Arial"/>
          <w:sz w:val="24"/>
          <w:szCs w:val="24"/>
        </w:rPr>
        <w:t xml:space="preserve">Obec Kaly oznamuje způsob zveřejňování následujících dokumentů podle zákona č. 250/2000 Sb., o rozpočtových pravidlech územních rozpočtů, v platném znění (§3 odst. 4, § 11 odst. 4, §16 odst. 5, §17 odst. 8, §28a odst. 2 a §28a odst. 4): </w:t>
      </w:r>
    </w:p>
    <w:p w14:paraId="422FD39C" w14:textId="19C86F9E" w:rsidR="00A42EBB" w:rsidRPr="00A42EBB" w:rsidRDefault="00A42EBB" w:rsidP="00A42EBB">
      <w:pPr>
        <w:rPr>
          <w:rFonts w:ascii="Arial" w:hAnsi="Arial" w:cs="Arial"/>
          <w:sz w:val="24"/>
          <w:szCs w:val="24"/>
        </w:rPr>
      </w:pPr>
      <w:r w:rsidRPr="00A42EBB">
        <w:rPr>
          <w:rFonts w:ascii="Arial" w:hAnsi="Arial" w:cs="Arial"/>
          <w:sz w:val="24"/>
          <w:szCs w:val="24"/>
        </w:rPr>
        <w:t>Návrh a schválený střednědobý rozpočtový výhled obce Kaly</w:t>
      </w:r>
    </w:p>
    <w:p w14:paraId="49768246" w14:textId="72C3EFA2" w:rsidR="00A42EBB" w:rsidRPr="00A42EBB" w:rsidRDefault="00A42EBB" w:rsidP="00A42EBB">
      <w:pPr>
        <w:rPr>
          <w:rFonts w:ascii="Arial" w:hAnsi="Arial" w:cs="Arial"/>
          <w:sz w:val="24"/>
          <w:szCs w:val="24"/>
        </w:rPr>
      </w:pPr>
      <w:r w:rsidRPr="00A42EBB">
        <w:rPr>
          <w:rFonts w:ascii="Arial" w:hAnsi="Arial" w:cs="Arial"/>
          <w:sz w:val="24"/>
          <w:szCs w:val="24"/>
        </w:rPr>
        <w:t>Návrh a schválený rozpočet obce Kaly</w:t>
      </w:r>
    </w:p>
    <w:p w14:paraId="07ADA30E" w14:textId="77777777" w:rsidR="00A42EBB" w:rsidRPr="00A42EBB" w:rsidRDefault="00A42EBB" w:rsidP="00A42EBB">
      <w:pPr>
        <w:rPr>
          <w:rFonts w:ascii="Arial" w:hAnsi="Arial" w:cs="Arial"/>
          <w:sz w:val="24"/>
          <w:szCs w:val="24"/>
        </w:rPr>
      </w:pPr>
      <w:r w:rsidRPr="00A42EBB">
        <w:rPr>
          <w:rFonts w:ascii="Arial" w:hAnsi="Arial" w:cs="Arial"/>
          <w:sz w:val="24"/>
          <w:szCs w:val="24"/>
        </w:rPr>
        <w:t>Schválená rozpočtová opatření</w:t>
      </w:r>
    </w:p>
    <w:p w14:paraId="5D5CD02B" w14:textId="348DA105" w:rsidR="00F92A7D" w:rsidRDefault="00A42EBB" w:rsidP="00A42EBB">
      <w:pPr>
        <w:rPr>
          <w:rFonts w:ascii="Arial" w:hAnsi="Arial" w:cs="Arial"/>
          <w:sz w:val="24"/>
          <w:szCs w:val="24"/>
        </w:rPr>
      </w:pPr>
      <w:r w:rsidRPr="00A42EBB">
        <w:rPr>
          <w:rFonts w:ascii="Arial" w:hAnsi="Arial" w:cs="Arial"/>
          <w:sz w:val="24"/>
          <w:szCs w:val="24"/>
        </w:rPr>
        <w:t>Návrh a schválený závěrečný účet obce Kaly</w:t>
      </w:r>
    </w:p>
    <w:p w14:paraId="5BBB095C" w14:textId="77777777" w:rsidR="00A42EBB" w:rsidRDefault="00A42EBB" w:rsidP="00A42EBB">
      <w:pPr>
        <w:rPr>
          <w:rFonts w:ascii="Arial" w:hAnsi="Arial" w:cs="Arial"/>
          <w:sz w:val="24"/>
          <w:szCs w:val="24"/>
        </w:rPr>
      </w:pPr>
    </w:p>
    <w:p w14:paraId="41ECDD5B" w14:textId="77777777" w:rsidR="00A42EBB" w:rsidRDefault="00A42EBB" w:rsidP="00A42EBB">
      <w:pPr>
        <w:rPr>
          <w:rFonts w:ascii="Arial" w:hAnsi="Arial" w:cs="Arial"/>
          <w:sz w:val="24"/>
          <w:szCs w:val="24"/>
        </w:rPr>
      </w:pPr>
      <w:r w:rsidRPr="00A42EBB">
        <w:rPr>
          <w:rFonts w:ascii="Arial" w:hAnsi="Arial" w:cs="Arial"/>
          <w:sz w:val="24"/>
          <w:szCs w:val="24"/>
        </w:rPr>
        <w:t xml:space="preserve">Návrhy dokumentů jsou zveřejňovány minimálně 15 dnů před projednáním v zastupitelstvu obce </w:t>
      </w:r>
      <w:r>
        <w:rPr>
          <w:rFonts w:ascii="Arial" w:hAnsi="Arial" w:cs="Arial"/>
          <w:sz w:val="24"/>
          <w:szCs w:val="24"/>
        </w:rPr>
        <w:t>Kaly</w:t>
      </w:r>
      <w:r w:rsidRPr="00A42EBB">
        <w:rPr>
          <w:rFonts w:ascii="Arial" w:hAnsi="Arial" w:cs="Arial"/>
          <w:sz w:val="24"/>
          <w:szCs w:val="24"/>
        </w:rPr>
        <w:t xml:space="preserve"> – schválené dokumenty do 30 dnů od jejich schválení. </w:t>
      </w:r>
    </w:p>
    <w:p w14:paraId="0DC9BBD3" w14:textId="669BB7E8" w:rsidR="00A42EBB" w:rsidRDefault="00A42EBB" w:rsidP="00A42EBB">
      <w:pPr>
        <w:rPr>
          <w:rFonts w:ascii="Arial" w:hAnsi="Arial" w:cs="Arial"/>
          <w:sz w:val="24"/>
          <w:szCs w:val="24"/>
        </w:rPr>
      </w:pPr>
      <w:r w:rsidRPr="00A42EBB">
        <w:rPr>
          <w:rFonts w:ascii="Arial" w:hAnsi="Arial" w:cs="Arial"/>
          <w:sz w:val="24"/>
          <w:szCs w:val="24"/>
        </w:rPr>
        <w:t xml:space="preserve">Uvedené dokumenty jsou nebo budou zveřejněny na webových stránkách obce </w:t>
      </w:r>
      <w:r>
        <w:rPr>
          <w:rFonts w:ascii="Arial" w:hAnsi="Arial" w:cs="Arial"/>
          <w:sz w:val="24"/>
          <w:szCs w:val="24"/>
        </w:rPr>
        <w:t>Kaly</w:t>
      </w:r>
      <w:r w:rsidRPr="00A42EBB">
        <w:rPr>
          <w:rFonts w:ascii="Arial" w:hAnsi="Arial" w:cs="Arial"/>
          <w:sz w:val="24"/>
          <w:szCs w:val="24"/>
        </w:rPr>
        <w:t xml:space="preserve"> na adrese: https://www.</w:t>
      </w:r>
      <w:r>
        <w:rPr>
          <w:rFonts w:ascii="Arial" w:hAnsi="Arial" w:cs="Arial"/>
          <w:sz w:val="24"/>
          <w:szCs w:val="24"/>
        </w:rPr>
        <w:t>kaly</w:t>
      </w:r>
      <w:r w:rsidRPr="00A42EBB">
        <w:rPr>
          <w:rFonts w:ascii="Arial" w:hAnsi="Arial" w:cs="Arial"/>
          <w:sz w:val="24"/>
          <w:szCs w:val="24"/>
        </w:rPr>
        <w:t>.cz/</w:t>
      </w:r>
      <w:r>
        <w:rPr>
          <w:rFonts w:ascii="Arial" w:hAnsi="Arial" w:cs="Arial"/>
          <w:sz w:val="24"/>
          <w:szCs w:val="24"/>
        </w:rPr>
        <w:t>urednideska</w:t>
      </w:r>
      <w:r w:rsidRPr="00A42EBB">
        <w:rPr>
          <w:rFonts w:ascii="Arial" w:hAnsi="Arial" w:cs="Arial"/>
          <w:sz w:val="24"/>
          <w:szCs w:val="24"/>
        </w:rPr>
        <w:t xml:space="preserve"> (Ruční vyhledání: www.</w:t>
      </w:r>
      <w:r>
        <w:rPr>
          <w:rFonts w:ascii="Arial" w:hAnsi="Arial" w:cs="Arial"/>
          <w:sz w:val="24"/>
          <w:szCs w:val="24"/>
        </w:rPr>
        <w:t>kaly</w:t>
      </w:r>
      <w:r w:rsidRPr="00A42EBB">
        <w:rPr>
          <w:rFonts w:ascii="Arial" w:hAnsi="Arial" w:cs="Arial"/>
          <w:sz w:val="24"/>
          <w:szCs w:val="24"/>
        </w:rPr>
        <w:t>.cz ……</w:t>
      </w:r>
      <w:proofErr w:type="spellStart"/>
      <w:r>
        <w:rPr>
          <w:rFonts w:ascii="Arial" w:hAnsi="Arial" w:cs="Arial"/>
          <w:sz w:val="24"/>
          <w:szCs w:val="24"/>
        </w:rPr>
        <w:t>uřední</w:t>
      </w:r>
      <w:proofErr w:type="spellEnd"/>
      <w:r>
        <w:rPr>
          <w:rFonts w:ascii="Arial" w:hAnsi="Arial" w:cs="Arial"/>
          <w:sz w:val="24"/>
          <w:szCs w:val="24"/>
        </w:rPr>
        <w:t xml:space="preserve"> deska</w:t>
      </w:r>
      <w:r w:rsidRPr="00A42EBB">
        <w:rPr>
          <w:rFonts w:ascii="Arial" w:hAnsi="Arial" w:cs="Arial"/>
          <w:sz w:val="24"/>
          <w:szCs w:val="24"/>
        </w:rPr>
        <w:t xml:space="preserve"> ….</w:t>
      </w:r>
      <w:r>
        <w:rPr>
          <w:rFonts w:ascii="Arial" w:hAnsi="Arial" w:cs="Arial"/>
          <w:sz w:val="24"/>
          <w:szCs w:val="24"/>
        </w:rPr>
        <w:t>rozpočet obce</w:t>
      </w:r>
      <w:r w:rsidR="00FB33C8">
        <w:rPr>
          <w:rFonts w:ascii="Arial" w:hAnsi="Arial" w:cs="Arial"/>
          <w:sz w:val="24"/>
          <w:szCs w:val="24"/>
        </w:rPr>
        <w:t>/závěrečný účet obce</w:t>
      </w:r>
      <w:r>
        <w:rPr>
          <w:rFonts w:ascii="Arial" w:hAnsi="Arial" w:cs="Arial"/>
          <w:sz w:val="24"/>
          <w:szCs w:val="24"/>
        </w:rPr>
        <w:t>)</w:t>
      </w:r>
      <w:r w:rsidR="00FB33C8">
        <w:rPr>
          <w:rFonts w:ascii="Arial" w:hAnsi="Arial" w:cs="Arial"/>
          <w:sz w:val="24"/>
          <w:szCs w:val="24"/>
        </w:rPr>
        <w:t>.</w:t>
      </w:r>
    </w:p>
    <w:p w14:paraId="2CAA0B82" w14:textId="77777777" w:rsidR="00A42EBB" w:rsidRDefault="00A42EBB" w:rsidP="00A42EBB">
      <w:pPr>
        <w:rPr>
          <w:rFonts w:ascii="Arial" w:hAnsi="Arial" w:cs="Arial"/>
          <w:sz w:val="24"/>
          <w:szCs w:val="24"/>
        </w:rPr>
      </w:pPr>
      <w:r w:rsidRPr="00A42EBB">
        <w:rPr>
          <w:rFonts w:ascii="Arial" w:hAnsi="Arial" w:cs="Arial"/>
          <w:sz w:val="24"/>
          <w:szCs w:val="24"/>
        </w:rPr>
        <w:t xml:space="preserve"> Nahlédnout do listinné podoby výše uvedených dokumentů je možné na Obecním úřadě v </w:t>
      </w:r>
      <w:r>
        <w:rPr>
          <w:rFonts w:ascii="Arial" w:hAnsi="Arial" w:cs="Arial"/>
          <w:sz w:val="24"/>
          <w:szCs w:val="24"/>
        </w:rPr>
        <w:t>Kalech</w:t>
      </w:r>
      <w:r w:rsidRPr="00A42EBB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Kaly 23</w:t>
      </w:r>
      <w:r w:rsidRPr="00A42EBB">
        <w:rPr>
          <w:rFonts w:ascii="Arial" w:hAnsi="Arial" w:cs="Arial"/>
          <w:sz w:val="24"/>
          <w:szCs w:val="24"/>
        </w:rPr>
        <w:t xml:space="preserve">, v úředních hodinách. </w:t>
      </w:r>
    </w:p>
    <w:p w14:paraId="715A732A" w14:textId="77777777" w:rsidR="00705172" w:rsidRDefault="00705172" w:rsidP="00A42EBB">
      <w:pPr>
        <w:rPr>
          <w:rFonts w:ascii="Arial" w:hAnsi="Arial" w:cs="Arial"/>
          <w:sz w:val="24"/>
          <w:szCs w:val="24"/>
        </w:rPr>
      </w:pPr>
    </w:p>
    <w:p w14:paraId="617612E4" w14:textId="77777777" w:rsidR="00705172" w:rsidRDefault="00705172" w:rsidP="00A42EBB">
      <w:pPr>
        <w:rPr>
          <w:rFonts w:ascii="Arial" w:hAnsi="Arial" w:cs="Arial"/>
          <w:sz w:val="24"/>
          <w:szCs w:val="24"/>
        </w:rPr>
      </w:pPr>
    </w:p>
    <w:p w14:paraId="0ECF52BC" w14:textId="77777777" w:rsidR="00A42EBB" w:rsidRDefault="00A42EBB" w:rsidP="00A42EBB">
      <w:pPr>
        <w:rPr>
          <w:rFonts w:ascii="Arial" w:hAnsi="Arial" w:cs="Arial"/>
          <w:sz w:val="24"/>
          <w:szCs w:val="24"/>
        </w:rPr>
      </w:pPr>
    </w:p>
    <w:p w14:paraId="6BD8BB49" w14:textId="77777777" w:rsidR="00A42EBB" w:rsidRDefault="00A42EBB" w:rsidP="00A42EBB">
      <w:pPr>
        <w:rPr>
          <w:rFonts w:ascii="Arial" w:hAnsi="Arial" w:cs="Arial"/>
          <w:sz w:val="24"/>
          <w:szCs w:val="24"/>
        </w:rPr>
      </w:pPr>
    </w:p>
    <w:p w14:paraId="3CFD0292" w14:textId="77777777" w:rsidR="00A42EBB" w:rsidRDefault="00A42EBB" w:rsidP="00A42EBB">
      <w:pPr>
        <w:rPr>
          <w:rFonts w:ascii="Arial" w:hAnsi="Arial" w:cs="Arial"/>
          <w:sz w:val="24"/>
          <w:szCs w:val="24"/>
        </w:rPr>
      </w:pPr>
    </w:p>
    <w:p w14:paraId="4B34FA24" w14:textId="77777777" w:rsidR="00A42EBB" w:rsidRDefault="00A42EBB" w:rsidP="00A42EBB">
      <w:pPr>
        <w:rPr>
          <w:rFonts w:ascii="Arial" w:hAnsi="Arial" w:cs="Arial"/>
          <w:sz w:val="24"/>
          <w:szCs w:val="24"/>
        </w:rPr>
      </w:pPr>
    </w:p>
    <w:p w14:paraId="3B7D981D" w14:textId="5158800B" w:rsidR="00A42EBB" w:rsidRPr="00A42EBB" w:rsidRDefault="00A42EBB" w:rsidP="00A42EB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Bc. Barbora Hlaváčová </w:t>
      </w:r>
      <w:r w:rsidRPr="00A42EBB">
        <w:rPr>
          <w:rFonts w:ascii="Arial" w:hAnsi="Arial" w:cs="Arial"/>
          <w:sz w:val="24"/>
          <w:szCs w:val="24"/>
        </w:rPr>
        <w:t>, v.r. starost</w:t>
      </w:r>
      <w:r>
        <w:rPr>
          <w:rFonts w:ascii="Arial" w:hAnsi="Arial" w:cs="Arial"/>
          <w:sz w:val="24"/>
          <w:szCs w:val="24"/>
        </w:rPr>
        <w:t>k</w:t>
      </w:r>
      <w:r w:rsidRPr="00A42EBB">
        <w:rPr>
          <w:rFonts w:ascii="Arial" w:hAnsi="Arial" w:cs="Arial"/>
          <w:sz w:val="24"/>
          <w:szCs w:val="24"/>
        </w:rPr>
        <w:t>a obce</w:t>
      </w:r>
    </w:p>
    <w:sectPr w:rsidR="00A42EBB" w:rsidRPr="00A42E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EBB"/>
    <w:rsid w:val="00256603"/>
    <w:rsid w:val="003A2355"/>
    <w:rsid w:val="00705172"/>
    <w:rsid w:val="00A42EBB"/>
    <w:rsid w:val="00CF5787"/>
    <w:rsid w:val="00F92A7D"/>
    <w:rsid w:val="00FB3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D52F5"/>
  <w15:chartTrackingRefBased/>
  <w15:docId w15:val="{AC83D90B-AACA-49C1-9A57-EFC904C1C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A42EBB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42EBB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rsid w:val="00256603"/>
    <w:pPr>
      <w:tabs>
        <w:tab w:val="center" w:pos="4536"/>
        <w:tab w:val="right" w:pos="9072"/>
      </w:tabs>
    </w:pPr>
    <w:rPr>
      <w:rFonts w:ascii="Arial" w:eastAsia="Times New Roman" w:hAnsi="Arial" w:cs="Arial"/>
      <w:kern w:val="0"/>
      <w:sz w:val="20"/>
      <w:szCs w:val="20"/>
      <w:lang w:val="en-US" w:eastAsia="zh-CN"/>
      <w14:ligatures w14:val="none"/>
    </w:rPr>
  </w:style>
  <w:style w:type="character" w:customStyle="1" w:styleId="ZhlavChar">
    <w:name w:val="Záhlaví Char"/>
    <w:basedOn w:val="Standardnpsmoodstavce"/>
    <w:link w:val="Zhlav"/>
    <w:rsid w:val="00256603"/>
    <w:rPr>
      <w:rFonts w:ascii="Arial" w:eastAsia="Times New Roman" w:hAnsi="Arial" w:cs="Arial"/>
      <w:kern w:val="0"/>
      <w:sz w:val="20"/>
      <w:szCs w:val="20"/>
      <w:lang w:val="en-US"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148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Kaly</cp:lastModifiedBy>
  <cp:revision>5</cp:revision>
  <cp:lastPrinted>2023-09-04T07:29:00Z</cp:lastPrinted>
  <dcterms:created xsi:type="dcterms:W3CDTF">2023-09-04T06:58:00Z</dcterms:created>
  <dcterms:modified xsi:type="dcterms:W3CDTF">2023-09-07T05:08:00Z</dcterms:modified>
</cp:coreProperties>
</file>