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7BC" w:rsidRPr="00444340" w:rsidRDefault="000631C8" w:rsidP="000631C8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</w:rPr>
      </w:pPr>
      <w:r w:rsidRPr="00444340">
        <w:rPr>
          <w:rFonts w:eastAsia="Times New Roman" w:cstheme="minorHAnsi"/>
          <w:b/>
          <w:sz w:val="28"/>
          <w:szCs w:val="28"/>
        </w:rPr>
        <w:t>OZNÁMEN</w:t>
      </w:r>
      <w:r w:rsidR="006A27BC" w:rsidRPr="00444340">
        <w:rPr>
          <w:rFonts w:eastAsia="Times New Roman" w:cstheme="minorHAnsi"/>
          <w:b/>
          <w:sz w:val="28"/>
          <w:szCs w:val="28"/>
        </w:rPr>
        <w:t>Í O VYHLÁŠENÍ VÝBĚROVÉHO ŘÍZENÍ</w:t>
      </w:r>
    </w:p>
    <w:p w:rsidR="006A27BC" w:rsidRPr="00444340" w:rsidRDefault="006A27BC" w:rsidP="000631C8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</w:rPr>
      </w:pPr>
    </w:p>
    <w:p w:rsidR="000631C8" w:rsidRPr="00444340" w:rsidRDefault="00D16C53" w:rsidP="00F24A1E">
      <w:pPr>
        <w:spacing w:after="0" w:line="240" w:lineRule="auto"/>
        <w:jc w:val="both"/>
        <w:rPr>
          <w:rFonts w:eastAsia="Times New Roman" w:cstheme="minorHAnsi"/>
          <w:sz w:val="21"/>
          <w:szCs w:val="21"/>
        </w:rPr>
      </w:pPr>
      <w:r>
        <w:rPr>
          <w:rFonts w:eastAsia="Times New Roman" w:cstheme="minorHAnsi"/>
          <w:sz w:val="21"/>
          <w:szCs w:val="21"/>
        </w:rPr>
        <w:t xml:space="preserve">Město Jílové u Prahy – Městský úřad Jílové u Prahy zastoupené tajemnicí </w:t>
      </w:r>
      <w:r w:rsidRPr="00444340">
        <w:rPr>
          <w:rFonts w:eastAsia="Times New Roman" w:cstheme="minorHAnsi"/>
          <w:sz w:val="21"/>
          <w:szCs w:val="21"/>
        </w:rPr>
        <w:t>Městského úřadu Jílové u Prahy</w:t>
      </w:r>
      <w:r>
        <w:rPr>
          <w:rFonts w:eastAsia="Times New Roman" w:cstheme="minorHAnsi"/>
          <w:sz w:val="21"/>
          <w:szCs w:val="21"/>
        </w:rPr>
        <w:t xml:space="preserve">, </w:t>
      </w:r>
      <w:r w:rsidR="006A27BC" w:rsidRPr="00444340">
        <w:rPr>
          <w:rFonts w:eastAsia="Times New Roman" w:cstheme="minorHAnsi"/>
          <w:sz w:val="21"/>
          <w:szCs w:val="21"/>
        </w:rPr>
        <w:t>vyhlašuje, v</w:t>
      </w:r>
      <w:r w:rsidR="000631C8" w:rsidRPr="00444340">
        <w:rPr>
          <w:rFonts w:eastAsia="Times New Roman" w:cstheme="minorHAnsi"/>
          <w:sz w:val="21"/>
          <w:szCs w:val="21"/>
        </w:rPr>
        <w:t xml:space="preserve"> souladu s § 7 zákona č. 312/2002 Sb.,</w:t>
      </w:r>
      <w:r>
        <w:rPr>
          <w:rFonts w:eastAsia="Times New Roman" w:cstheme="minorHAnsi"/>
          <w:sz w:val="21"/>
          <w:szCs w:val="21"/>
        </w:rPr>
        <w:t xml:space="preserve"> </w:t>
      </w:r>
      <w:r w:rsidR="000631C8" w:rsidRPr="00444340">
        <w:rPr>
          <w:rFonts w:eastAsia="Times New Roman" w:cstheme="minorHAnsi"/>
          <w:sz w:val="21"/>
          <w:szCs w:val="21"/>
        </w:rPr>
        <w:t xml:space="preserve">o úřednících územně samosprávných celků a o změně některých zákonů, ve znění pozdějších předpisů (dále jen „zákon č. 312/2002 Sb.") </w:t>
      </w:r>
      <w:r w:rsidR="006A27BC" w:rsidRPr="00444340">
        <w:rPr>
          <w:rFonts w:eastAsia="Times New Roman" w:cstheme="minorHAnsi"/>
          <w:sz w:val="21"/>
          <w:szCs w:val="21"/>
        </w:rPr>
        <w:t>výběrové řízení</w:t>
      </w:r>
      <w:r>
        <w:rPr>
          <w:rFonts w:eastAsia="Times New Roman" w:cstheme="minorHAnsi"/>
          <w:sz w:val="21"/>
          <w:szCs w:val="21"/>
        </w:rPr>
        <w:br/>
      </w:r>
      <w:r w:rsidR="006A27BC" w:rsidRPr="00444340">
        <w:rPr>
          <w:rFonts w:eastAsia="Times New Roman" w:cstheme="minorHAnsi"/>
          <w:sz w:val="21"/>
          <w:szCs w:val="21"/>
        </w:rPr>
        <w:t xml:space="preserve">na obsazení </w:t>
      </w:r>
      <w:r w:rsidR="001438E1" w:rsidRPr="00444340">
        <w:rPr>
          <w:rFonts w:eastAsia="Times New Roman" w:cstheme="minorHAnsi"/>
          <w:sz w:val="21"/>
          <w:szCs w:val="21"/>
        </w:rPr>
        <w:t>pracovn</w:t>
      </w:r>
      <w:r w:rsidR="003D62DE" w:rsidRPr="00444340">
        <w:rPr>
          <w:rFonts w:eastAsia="Times New Roman" w:cstheme="minorHAnsi"/>
          <w:sz w:val="21"/>
          <w:szCs w:val="21"/>
        </w:rPr>
        <w:t>íh</w:t>
      </w:r>
      <w:r w:rsidR="001438E1" w:rsidRPr="00444340">
        <w:rPr>
          <w:rFonts w:eastAsia="Times New Roman" w:cstheme="minorHAnsi"/>
          <w:sz w:val="21"/>
          <w:szCs w:val="21"/>
        </w:rPr>
        <w:t>o místa</w:t>
      </w:r>
    </w:p>
    <w:p w:rsidR="00F24A1E" w:rsidRPr="00444340" w:rsidRDefault="00F24A1E" w:rsidP="00F24A1E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:rsidR="000631C8" w:rsidRPr="00444340" w:rsidRDefault="002B5BE5" w:rsidP="000631C8">
      <w:pPr>
        <w:spacing w:after="0" w:line="240" w:lineRule="auto"/>
        <w:ind w:left="567" w:right="790"/>
        <w:jc w:val="center"/>
        <w:rPr>
          <w:rFonts w:eastAsia="Times New Roman" w:cstheme="minorHAnsi"/>
          <w:b/>
          <w:sz w:val="28"/>
          <w:szCs w:val="28"/>
        </w:rPr>
      </w:pPr>
      <w:r w:rsidRPr="00444340">
        <w:rPr>
          <w:rFonts w:eastAsia="Times New Roman" w:cstheme="minorHAnsi"/>
          <w:b/>
          <w:sz w:val="28"/>
          <w:szCs w:val="28"/>
        </w:rPr>
        <w:t>investiční technik/technička</w:t>
      </w:r>
    </w:p>
    <w:p w:rsidR="00EE3B6F" w:rsidRPr="00444340" w:rsidRDefault="00EE3B6F" w:rsidP="00EE3B6F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D16C53" w:rsidRDefault="00D16C53" w:rsidP="00D16C53">
      <w:pPr>
        <w:spacing w:before="60" w:after="0" w:line="240" w:lineRule="auto"/>
        <w:jc w:val="both"/>
        <w:rPr>
          <w:rFonts w:cstheme="minorHAnsi"/>
          <w:sz w:val="21"/>
          <w:szCs w:val="21"/>
        </w:rPr>
      </w:pPr>
      <w:r w:rsidRPr="00444340">
        <w:rPr>
          <w:rFonts w:cstheme="minorHAnsi"/>
          <w:b/>
          <w:sz w:val="21"/>
          <w:szCs w:val="21"/>
        </w:rPr>
        <w:t xml:space="preserve">Platové zařazení: </w:t>
      </w:r>
      <w:r w:rsidRPr="00444340">
        <w:rPr>
          <w:rFonts w:eastAsia="Times New Roman" w:cstheme="minorHAnsi"/>
          <w:sz w:val="21"/>
          <w:szCs w:val="21"/>
        </w:rPr>
        <w:t xml:space="preserve">platová třída </w:t>
      </w:r>
      <w:r w:rsidRPr="00444340">
        <w:rPr>
          <w:rFonts w:eastAsia="Times New Roman" w:cstheme="minorHAnsi"/>
          <w:b/>
          <w:sz w:val="21"/>
          <w:szCs w:val="21"/>
        </w:rPr>
        <w:t>9</w:t>
      </w:r>
      <w:r w:rsidRPr="00444340">
        <w:rPr>
          <w:rFonts w:eastAsia="Times New Roman" w:cstheme="minorHAnsi"/>
          <w:sz w:val="21"/>
          <w:szCs w:val="21"/>
        </w:rPr>
        <w:t xml:space="preserve"> podle nařízení vlády č. 341/2017 Sb., o platových poměrech zaměstnanců ve veřejných službách a správě, v platném znění. </w:t>
      </w:r>
      <w:r w:rsidRPr="00D16C53">
        <w:rPr>
          <w:rFonts w:eastAsia="Times New Roman" w:cstheme="minorHAnsi"/>
          <w:b/>
          <w:sz w:val="21"/>
          <w:szCs w:val="21"/>
        </w:rPr>
        <w:t>Z</w:t>
      </w:r>
      <w:r w:rsidRPr="00444340">
        <w:rPr>
          <w:rFonts w:cstheme="minorHAnsi"/>
          <w:b/>
          <w:sz w:val="21"/>
          <w:szCs w:val="21"/>
        </w:rPr>
        <w:t>ákladní tarif</w:t>
      </w:r>
      <w:r w:rsidRPr="00444340">
        <w:rPr>
          <w:rFonts w:cstheme="minorHAnsi"/>
          <w:sz w:val="21"/>
          <w:szCs w:val="21"/>
        </w:rPr>
        <w:t xml:space="preserve"> v rozpětí </w:t>
      </w:r>
      <w:r w:rsidRPr="00444340">
        <w:rPr>
          <w:rFonts w:cstheme="minorHAnsi"/>
          <w:b/>
          <w:sz w:val="21"/>
          <w:szCs w:val="21"/>
        </w:rPr>
        <w:t>23 110 – 33 220 Kč</w:t>
      </w:r>
      <w:r w:rsidRPr="00444340">
        <w:rPr>
          <w:rFonts w:cstheme="minorHAnsi"/>
          <w:sz w:val="21"/>
          <w:szCs w:val="21"/>
        </w:rPr>
        <w:t xml:space="preserve"> </w:t>
      </w:r>
      <w:r w:rsidRPr="00754561">
        <w:rPr>
          <w:rFonts w:cstheme="minorHAnsi"/>
          <w:sz w:val="21"/>
          <w:szCs w:val="21"/>
        </w:rPr>
        <w:t>bude</w:t>
      </w:r>
      <w:r>
        <w:rPr>
          <w:rFonts w:cstheme="minorHAnsi"/>
          <w:sz w:val="21"/>
          <w:szCs w:val="21"/>
        </w:rPr>
        <w:t xml:space="preserve"> </w:t>
      </w:r>
      <w:r w:rsidRPr="00754561">
        <w:rPr>
          <w:rFonts w:cstheme="minorHAnsi"/>
          <w:sz w:val="21"/>
          <w:szCs w:val="21"/>
        </w:rPr>
        <w:t>určen podle délky praxe, doby péče o dítě a doby vojenské základní (náhradní) služby</w:t>
      </w:r>
      <w:r>
        <w:rPr>
          <w:rFonts w:cstheme="minorHAnsi"/>
          <w:sz w:val="21"/>
          <w:szCs w:val="21"/>
        </w:rPr>
        <w:t>)</w:t>
      </w:r>
      <w:r w:rsidRPr="00444340">
        <w:rPr>
          <w:rFonts w:cstheme="minorHAnsi"/>
          <w:sz w:val="21"/>
          <w:szCs w:val="21"/>
        </w:rPr>
        <w:t xml:space="preserve">, </w:t>
      </w:r>
      <w:r w:rsidRPr="00444340">
        <w:rPr>
          <w:rFonts w:cstheme="minorHAnsi"/>
          <w:b/>
          <w:sz w:val="21"/>
          <w:szCs w:val="21"/>
        </w:rPr>
        <w:t>osobní příplatek</w:t>
      </w:r>
      <w:r w:rsidRPr="00444340">
        <w:rPr>
          <w:rFonts w:cstheme="minorHAnsi"/>
          <w:sz w:val="21"/>
          <w:szCs w:val="21"/>
        </w:rPr>
        <w:t xml:space="preserve"> </w:t>
      </w:r>
      <w:r>
        <w:rPr>
          <w:rFonts w:cstheme="minorHAnsi"/>
          <w:sz w:val="21"/>
          <w:szCs w:val="21"/>
        </w:rPr>
        <w:t xml:space="preserve">může být poskytnut </w:t>
      </w:r>
      <w:r w:rsidRPr="00444340">
        <w:rPr>
          <w:rFonts w:cstheme="minorHAnsi"/>
          <w:sz w:val="21"/>
          <w:szCs w:val="21"/>
        </w:rPr>
        <w:t xml:space="preserve">dle schopností a </w:t>
      </w:r>
      <w:r>
        <w:rPr>
          <w:rFonts w:cstheme="minorHAnsi"/>
          <w:sz w:val="21"/>
          <w:szCs w:val="21"/>
        </w:rPr>
        <w:t>pracovního nasazení až do výše</w:t>
      </w:r>
      <w:r w:rsidRPr="00444340">
        <w:rPr>
          <w:rFonts w:cstheme="minorHAnsi"/>
          <w:b/>
          <w:sz w:val="21"/>
          <w:szCs w:val="21"/>
        </w:rPr>
        <w:t xml:space="preserve"> 33 220 Kč</w:t>
      </w:r>
      <w:r>
        <w:rPr>
          <w:rFonts w:cstheme="minorHAnsi"/>
          <w:sz w:val="21"/>
          <w:szCs w:val="21"/>
        </w:rPr>
        <w:t>. Můžete dosáhnout na</w:t>
      </w:r>
      <w:r w:rsidRPr="00444340">
        <w:rPr>
          <w:rFonts w:cstheme="minorHAnsi"/>
          <w:sz w:val="21"/>
          <w:szCs w:val="21"/>
        </w:rPr>
        <w:t xml:space="preserve"> </w:t>
      </w:r>
      <w:r w:rsidRPr="00444340">
        <w:rPr>
          <w:rFonts w:cstheme="minorHAnsi"/>
          <w:b/>
          <w:sz w:val="21"/>
          <w:szCs w:val="21"/>
        </w:rPr>
        <w:t>min. 2 x ročně</w:t>
      </w:r>
      <w:r>
        <w:rPr>
          <w:rFonts w:cstheme="minorHAnsi"/>
          <w:b/>
          <w:sz w:val="21"/>
          <w:szCs w:val="21"/>
        </w:rPr>
        <w:t xml:space="preserve"> </w:t>
      </w:r>
      <w:r w:rsidRPr="00444340">
        <w:rPr>
          <w:rFonts w:cstheme="minorHAnsi"/>
          <w:b/>
          <w:sz w:val="21"/>
          <w:szCs w:val="21"/>
        </w:rPr>
        <w:t>0 – 45% mimořádné odměny</w:t>
      </w:r>
      <w:r w:rsidRPr="00444340">
        <w:rPr>
          <w:rFonts w:cstheme="minorHAnsi"/>
          <w:sz w:val="21"/>
          <w:szCs w:val="21"/>
        </w:rPr>
        <w:t xml:space="preserve"> dle dosažených výsledků.  </w:t>
      </w:r>
    </w:p>
    <w:p w:rsidR="00D16C53" w:rsidRDefault="00D16C53" w:rsidP="00D16C53">
      <w:pPr>
        <w:spacing w:before="60" w:after="0" w:line="240" w:lineRule="auto"/>
        <w:jc w:val="both"/>
        <w:rPr>
          <w:rFonts w:cstheme="minorHAnsi"/>
          <w:b/>
          <w:sz w:val="21"/>
          <w:szCs w:val="21"/>
        </w:rPr>
      </w:pPr>
    </w:p>
    <w:p w:rsidR="00D16C53" w:rsidRPr="00216E52" w:rsidRDefault="00D16C53" w:rsidP="00D16C53">
      <w:pPr>
        <w:spacing w:before="60" w:after="0" w:line="240" w:lineRule="auto"/>
        <w:jc w:val="both"/>
        <w:rPr>
          <w:rFonts w:cstheme="minorHAnsi"/>
          <w:b/>
          <w:sz w:val="21"/>
          <w:szCs w:val="21"/>
        </w:rPr>
      </w:pPr>
      <w:r w:rsidRPr="00216E52">
        <w:rPr>
          <w:rFonts w:cstheme="minorHAnsi"/>
          <w:b/>
          <w:sz w:val="21"/>
          <w:szCs w:val="21"/>
        </w:rPr>
        <w:t>Co Vám nabídneme ještě:</w:t>
      </w:r>
    </w:p>
    <w:p w:rsidR="00D16C53" w:rsidRDefault="00D16C53" w:rsidP="00D16C53">
      <w:pPr>
        <w:pStyle w:val="Odstavecseseznamem"/>
        <w:numPr>
          <w:ilvl w:val="0"/>
          <w:numId w:val="46"/>
        </w:numPr>
        <w:spacing w:before="60" w:after="0" w:line="240" w:lineRule="auto"/>
        <w:ind w:left="714" w:hanging="357"/>
        <w:jc w:val="both"/>
        <w:rPr>
          <w:rFonts w:cstheme="minorHAnsi"/>
          <w:sz w:val="21"/>
          <w:szCs w:val="21"/>
        </w:rPr>
      </w:pPr>
      <w:r w:rsidRPr="00216E52">
        <w:rPr>
          <w:rFonts w:cstheme="minorHAnsi"/>
          <w:sz w:val="21"/>
          <w:szCs w:val="21"/>
        </w:rPr>
        <w:t xml:space="preserve">pružnou pracovní dobu, včetně možnosti úpravy délky pracovní doby mírně sníženého pracovního úvazku  </w:t>
      </w:r>
    </w:p>
    <w:p w:rsidR="00D16C53" w:rsidRDefault="00D16C53" w:rsidP="00D16C53">
      <w:pPr>
        <w:pStyle w:val="Odstavecseseznamem"/>
        <w:numPr>
          <w:ilvl w:val="0"/>
          <w:numId w:val="46"/>
        </w:numPr>
        <w:spacing w:before="60" w:after="0" w:line="240" w:lineRule="auto"/>
        <w:ind w:left="714" w:hanging="357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5 týdnů dovolené, </w:t>
      </w:r>
      <w:r w:rsidRPr="00216E52">
        <w:rPr>
          <w:rFonts w:cstheme="minorHAnsi"/>
          <w:sz w:val="21"/>
          <w:szCs w:val="21"/>
        </w:rPr>
        <w:t>další dny volna Vám dáme například na zařízení osobních záležitostí</w:t>
      </w:r>
      <w:r>
        <w:rPr>
          <w:rFonts w:cstheme="minorHAnsi"/>
          <w:sz w:val="21"/>
          <w:szCs w:val="21"/>
        </w:rPr>
        <w:t xml:space="preserve">, </w:t>
      </w:r>
      <w:r w:rsidRPr="00216E52">
        <w:rPr>
          <w:rFonts w:cstheme="minorHAnsi"/>
          <w:sz w:val="21"/>
          <w:szCs w:val="21"/>
        </w:rPr>
        <w:t>doprovod Vašeho prvňáčka v jeho první školní den aj.</w:t>
      </w:r>
    </w:p>
    <w:p w:rsidR="00D16C53" w:rsidRPr="00444340" w:rsidRDefault="00D16C53" w:rsidP="00D16C53">
      <w:pPr>
        <w:pStyle w:val="Odstavecseseznamem"/>
        <w:numPr>
          <w:ilvl w:val="0"/>
          <w:numId w:val="46"/>
        </w:numPr>
        <w:spacing w:before="60" w:after="0" w:line="240" w:lineRule="auto"/>
        <w:ind w:left="714" w:hanging="357"/>
        <w:jc w:val="both"/>
        <w:rPr>
          <w:rFonts w:eastAsia="Times New Roman" w:cstheme="minorHAnsi"/>
          <w:sz w:val="21"/>
          <w:szCs w:val="21"/>
        </w:rPr>
      </w:pPr>
      <w:r>
        <w:rPr>
          <w:rFonts w:eastAsia="Times New Roman" w:cstheme="minorHAnsi"/>
          <w:sz w:val="21"/>
          <w:szCs w:val="21"/>
        </w:rPr>
        <w:t xml:space="preserve">budete </w:t>
      </w:r>
      <w:r w:rsidRPr="00444340">
        <w:rPr>
          <w:rFonts w:eastAsia="Times New Roman" w:cstheme="minorHAnsi"/>
          <w:sz w:val="21"/>
          <w:szCs w:val="21"/>
        </w:rPr>
        <w:t>v</w:t>
      </w:r>
      <w:r>
        <w:rPr>
          <w:rFonts w:eastAsia="Times New Roman" w:cstheme="minorHAnsi"/>
          <w:sz w:val="21"/>
          <w:szCs w:val="21"/>
        </w:rPr>
        <w:t xml:space="preserve"> opravdu </w:t>
      </w:r>
      <w:r w:rsidRPr="00444340">
        <w:rPr>
          <w:rFonts w:eastAsia="Times New Roman" w:cstheme="minorHAnsi"/>
          <w:sz w:val="21"/>
          <w:szCs w:val="21"/>
        </w:rPr>
        <w:t>přátelském profesionálním kolektivu s prostorem pro vlastní seberealizaci</w:t>
      </w:r>
    </w:p>
    <w:p w:rsidR="00D16C53" w:rsidRDefault="00D16C53" w:rsidP="00D16C53">
      <w:pPr>
        <w:pStyle w:val="Odstavecseseznamem"/>
        <w:numPr>
          <w:ilvl w:val="0"/>
          <w:numId w:val="46"/>
        </w:numPr>
        <w:spacing w:before="60" w:after="0" w:line="240" w:lineRule="auto"/>
        <w:ind w:left="714" w:hanging="357"/>
        <w:jc w:val="both"/>
        <w:rPr>
          <w:rFonts w:eastAsia="Times New Roman" w:cstheme="minorHAnsi"/>
          <w:sz w:val="21"/>
          <w:szCs w:val="21"/>
        </w:rPr>
      </w:pPr>
      <w:r w:rsidRPr="00216E52">
        <w:rPr>
          <w:rFonts w:eastAsia="Times New Roman" w:cstheme="minorHAnsi"/>
          <w:sz w:val="21"/>
          <w:szCs w:val="21"/>
        </w:rPr>
        <w:t xml:space="preserve">načerpáte zkušenosti ve veřejné správě, postaráme se o Vás při adaptaci a po zkušební době se můžeme domluvit na </w:t>
      </w:r>
      <w:r>
        <w:rPr>
          <w:rFonts w:eastAsia="Times New Roman" w:cstheme="minorHAnsi"/>
          <w:sz w:val="21"/>
          <w:szCs w:val="21"/>
        </w:rPr>
        <w:t xml:space="preserve">práci z domova a </w:t>
      </w:r>
      <w:r w:rsidRPr="00216E52">
        <w:rPr>
          <w:rFonts w:eastAsia="Times New Roman" w:cstheme="minorHAnsi"/>
          <w:sz w:val="21"/>
          <w:szCs w:val="21"/>
        </w:rPr>
        <w:t>možnostech sladění práce s Vaším osobním a rodinným životem.</w:t>
      </w:r>
    </w:p>
    <w:p w:rsidR="00D16C53" w:rsidRPr="00444340" w:rsidRDefault="00D16C53" w:rsidP="00D16C53">
      <w:pPr>
        <w:pStyle w:val="Odstavecseseznamem"/>
        <w:numPr>
          <w:ilvl w:val="0"/>
          <w:numId w:val="46"/>
        </w:numPr>
        <w:spacing w:before="60" w:after="0" w:line="240" w:lineRule="auto"/>
        <w:ind w:left="714" w:hanging="357"/>
        <w:jc w:val="both"/>
        <w:rPr>
          <w:rFonts w:eastAsia="Times New Roman" w:cstheme="minorHAnsi"/>
          <w:sz w:val="21"/>
          <w:szCs w:val="21"/>
        </w:rPr>
      </w:pPr>
      <w:r>
        <w:rPr>
          <w:rFonts w:eastAsia="Times New Roman" w:cstheme="minorHAnsi"/>
          <w:sz w:val="21"/>
          <w:szCs w:val="21"/>
        </w:rPr>
        <w:t>podpoříme Vás v dalším vzdělávání</w:t>
      </w:r>
    </w:p>
    <w:p w:rsidR="00D16C53" w:rsidRPr="00444340" w:rsidRDefault="00D16C53" w:rsidP="00D16C53">
      <w:pPr>
        <w:pStyle w:val="Odstavecseseznamem"/>
        <w:numPr>
          <w:ilvl w:val="0"/>
          <w:numId w:val="46"/>
        </w:numPr>
        <w:spacing w:before="60" w:after="0" w:line="240" w:lineRule="auto"/>
        <w:ind w:left="714" w:hanging="357"/>
        <w:jc w:val="both"/>
        <w:rPr>
          <w:rFonts w:eastAsia="Times New Roman" w:cstheme="minorHAnsi"/>
          <w:sz w:val="21"/>
          <w:szCs w:val="21"/>
        </w:rPr>
      </w:pPr>
      <w:r w:rsidRPr="00444340">
        <w:rPr>
          <w:rFonts w:eastAsia="Times New Roman" w:cstheme="minorHAnsi"/>
          <w:sz w:val="21"/>
          <w:szCs w:val="21"/>
        </w:rPr>
        <w:t xml:space="preserve">příspěvek zaměstnavatele na dovolenou </w:t>
      </w:r>
      <w:r>
        <w:rPr>
          <w:rFonts w:eastAsia="Times New Roman" w:cstheme="minorHAnsi"/>
          <w:sz w:val="21"/>
          <w:szCs w:val="21"/>
        </w:rPr>
        <w:t xml:space="preserve">(minimálně 10 tisíc Kč ročně) </w:t>
      </w:r>
      <w:r w:rsidRPr="00444340">
        <w:rPr>
          <w:rFonts w:eastAsia="Times New Roman" w:cstheme="minorHAnsi"/>
          <w:sz w:val="21"/>
          <w:szCs w:val="21"/>
        </w:rPr>
        <w:t>a stravné</w:t>
      </w:r>
      <w:r>
        <w:rPr>
          <w:rFonts w:eastAsia="Times New Roman" w:cstheme="minorHAnsi"/>
          <w:sz w:val="21"/>
          <w:szCs w:val="21"/>
        </w:rPr>
        <w:t xml:space="preserve"> (stravenky v hodnotě 100 Kč), příspěvek na penzijní připojištění</w:t>
      </w:r>
    </w:p>
    <w:p w:rsidR="00D16C53" w:rsidRPr="00444340" w:rsidRDefault="00D16C53" w:rsidP="00D16C53">
      <w:pPr>
        <w:pStyle w:val="Odstavecseseznamem"/>
        <w:numPr>
          <w:ilvl w:val="0"/>
          <w:numId w:val="46"/>
        </w:numPr>
        <w:spacing w:before="60" w:after="0" w:line="240" w:lineRule="auto"/>
        <w:ind w:left="714" w:hanging="357"/>
        <w:jc w:val="both"/>
        <w:rPr>
          <w:rFonts w:eastAsia="Times New Roman" w:cstheme="minorHAnsi"/>
          <w:sz w:val="21"/>
          <w:szCs w:val="21"/>
        </w:rPr>
      </w:pPr>
      <w:r w:rsidRPr="00444340">
        <w:rPr>
          <w:rFonts w:eastAsia="Times New Roman" w:cstheme="minorHAnsi"/>
          <w:sz w:val="21"/>
          <w:szCs w:val="21"/>
        </w:rPr>
        <w:t xml:space="preserve">volnočasové aktivity, společné </w:t>
      </w:r>
      <w:proofErr w:type="spellStart"/>
      <w:r w:rsidRPr="00444340">
        <w:rPr>
          <w:rFonts w:eastAsia="Times New Roman" w:cstheme="minorHAnsi"/>
          <w:sz w:val="21"/>
          <w:szCs w:val="21"/>
        </w:rPr>
        <w:t>teambuildingy</w:t>
      </w:r>
      <w:proofErr w:type="spellEnd"/>
      <w:r w:rsidRPr="00444340">
        <w:rPr>
          <w:rFonts w:eastAsia="Times New Roman" w:cstheme="minorHAnsi"/>
          <w:sz w:val="21"/>
          <w:szCs w:val="21"/>
        </w:rPr>
        <w:t xml:space="preserve"> zaměstnanců</w:t>
      </w:r>
    </w:p>
    <w:p w:rsidR="00D16C53" w:rsidRDefault="00D16C53" w:rsidP="003A3F29">
      <w:pPr>
        <w:spacing w:before="120" w:after="0" w:line="240" w:lineRule="auto"/>
        <w:jc w:val="both"/>
        <w:rPr>
          <w:rFonts w:cstheme="minorHAnsi"/>
          <w:b/>
          <w:sz w:val="21"/>
          <w:szCs w:val="21"/>
        </w:rPr>
      </w:pPr>
    </w:p>
    <w:p w:rsidR="00D16C53" w:rsidRPr="00444340" w:rsidRDefault="00D16C53" w:rsidP="00D16C53">
      <w:pPr>
        <w:spacing w:before="120" w:after="0" w:line="240" w:lineRule="auto"/>
        <w:jc w:val="both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 xml:space="preserve">Jaká bude náplň Vaší práce </w:t>
      </w:r>
      <w:r w:rsidRPr="00E124E4">
        <w:rPr>
          <w:rFonts w:cstheme="minorHAnsi"/>
          <w:sz w:val="21"/>
          <w:szCs w:val="21"/>
        </w:rPr>
        <w:t>(příklady požadovaných prací):</w:t>
      </w:r>
    </w:p>
    <w:p w:rsidR="00D16C53" w:rsidRPr="00444340" w:rsidRDefault="00D16C53" w:rsidP="00D16C53">
      <w:pPr>
        <w:pStyle w:val="Odstavecseseznamem"/>
        <w:numPr>
          <w:ilvl w:val="0"/>
          <w:numId w:val="45"/>
        </w:numPr>
        <w:spacing w:before="60" w:after="0" w:line="240" w:lineRule="auto"/>
        <w:ind w:left="714" w:hanging="357"/>
        <w:jc w:val="both"/>
        <w:rPr>
          <w:rFonts w:cstheme="minorHAnsi"/>
          <w:sz w:val="21"/>
          <w:szCs w:val="21"/>
        </w:rPr>
      </w:pPr>
      <w:r w:rsidRPr="00444340">
        <w:rPr>
          <w:rFonts w:cstheme="minorHAnsi"/>
          <w:sz w:val="21"/>
          <w:szCs w:val="21"/>
        </w:rPr>
        <w:t xml:space="preserve">zajišťování podkladů pro přípravu a zpracování investičních záměrů </w:t>
      </w:r>
    </w:p>
    <w:p w:rsidR="00D16C53" w:rsidRPr="00444340" w:rsidRDefault="00D16C53" w:rsidP="00D16C53">
      <w:pPr>
        <w:pStyle w:val="Odstavecseseznamem"/>
        <w:numPr>
          <w:ilvl w:val="0"/>
          <w:numId w:val="45"/>
        </w:numPr>
        <w:spacing w:before="60" w:after="0" w:line="240" w:lineRule="auto"/>
        <w:ind w:left="714" w:hanging="357"/>
        <w:jc w:val="both"/>
        <w:rPr>
          <w:rFonts w:cstheme="minorHAnsi"/>
          <w:sz w:val="21"/>
          <w:szCs w:val="21"/>
        </w:rPr>
      </w:pPr>
      <w:r w:rsidRPr="00444340">
        <w:rPr>
          <w:rFonts w:cstheme="minorHAnsi"/>
          <w:sz w:val="21"/>
          <w:szCs w:val="21"/>
        </w:rPr>
        <w:t xml:space="preserve">zajišťování projektové dokumentace všech stupňů a dokladů pro správní řízení </w:t>
      </w:r>
    </w:p>
    <w:p w:rsidR="00D16C53" w:rsidRPr="00444340" w:rsidRDefault="00D16C53" w:rsidP="00D16C53">
      <w:pPr>
        <w:pStyle w:val="Odstavecseseznamem"/>
        <w:numPr>
          <w:ilvl w:val="0"/>
          <w:numId w:val="45"/>
        </w:numPr>
        <w:spacing w:before="60" w:after="0" w:line="240" w:lineRule="auto"/>
        <w:ind w:left="714" w:hanging="357"/>
        <w:jc w:val="both"/>
        <w:rPr>
          <w:rFonts w:cstheme="minorHAnsi"/>
          <w:sz w:val="21"/>
          <w:szCs w:val="21"/>
        </w:rPr>
      </w:pPr>
      <w:r w:rsidRPr="00444340">
        <w:rPr>
          <w:rFonts w:cstheme="minorHAnsi"/>
          <w:sz w:val="21"/>
          <w:szCs w:val="21"/>
        </w:rPr>
        <w:t>příprava a vypracování podkladů pro výběrová řízení</w:t>
      </w:r>
    </w:p>
    <w:p w:rsidR="00D16C53" w:rsidRPr="00444340" w:rsidRDefault="00D16C53" w:rsidP="00D16C53">
      <w:pPr>
        <w:pStyle w:val="Odstavecseseznamem"/>
        <w:numPr>
          <w:ilvl w:val="0"/>
          <w:numId w:val="45"/>
        </w:numPr>
        <w:spacing w:before="60" w:after="0" w:line="240" w:lineRule="auto"/>
        <w:ind w:left="714" w:hanging="357"/>
        <w:jc w:val="both"/>
        <w:rPr>
          <w:rFonts w:cstheme="minorHAnsi"/>
          <w:sz w:val="21"/>
          <w:szCs w:val="21"/>
        </w:rPr>
      </w:pPr>
      <w:r w:rsidRPr="00444340">
        <w:rPr>
          <w:rFonts w:cstheme="minorHAnsi"/>
          <w:sz w:val="21"/>
          <w:szCs w:val="21"/>
        </w:rPr>
        <w:t>provádění a zajišťování technického dozoru investora na záměrech města</w:t>
      </w:r>
    </w:p>
    <w:p w:rsidR="00D16C53" w:rsidRPr="00444340" w:rsidRDefault="00D16C53" w:rsidP="00D16C53">
      <w:pPr>
        <w:pStyle w:val="Odstavecseseznamem"/>
        <w:numPr>
          <w:ilvl w:val="0"/>
          <w:numId w:val="45"/>
        </w:numPr>
        <w:spacing w:before="60" w:after="0" w:line="240" w:lineRule="auto"/>
        <w:ind w:left="714" w:hanging="357"/>
        <w:jc w:val="both"/>
        <w:rPr>
          <w:rFonts w:cstheme="minorHAnsi"/>
          <w:sz w:val="21"/>
          <w:szCs w:val="21"/>
        </w:rPr>
      </w:pPr>
      <w:r w:rsidRPr="00444340">
        <w:rPr>
          <w:rFonts w:cstheme="minorHAnsi"/>
          <w:sz w:val="21"/>
          <w:szCs w:val="21"/>
        </w:rPr>
        <w:t>evidence a údržba majetku města za svěřenou oblast, zejména koordinace, plánování oprav a investic střednědobých a krátkodobých</w:t>
      </w:r>
    </w:p>
    <w:p w:rsidR="00D16C53" w:rsidRPr="00444340" w:rsidRDefault="00D16C53" w:rsidP="00D16C53">
      <w:pPr>
        <w:pStyle w:val="Odstavecseseznamem"/>
        <w:numPr>
          <w:ilvl w:val="0"/>
          <w:numId w:val="45"/>
        </w:numPr>
        <w:spacing w:before="60" w:after="0" w:line="240" w:lineRule="auto"/>
        <w:ind w:left="714" w:hanging="357"/>
        <w:jc w:val="both"/>
        <w:rPr>
          <w:rFonts w:cstheme="minorHAnsi"/>
          <w:sz w:val="21"/>
          <w:szCs w:val="21"/>
        </w:rPr>
      </w:pPr>
      <w:r w:rsidRPr="00444340">
        <w:rPr>
          <w:rFonts w:cstheme="minorHAnsi"/>
          <w:sz w:val="21"/>
          <w:szCs w:val="21"/>
        </w:rPr>
        <w:t>příprava podkladů pro vypracování žádosti o dotace zpracovávaných městem a externími subjekty a spolupráce v administraci jednotlivých projektů</w:t>
      </w:r>
    </w:p>
    <w:p w:rsidR="00D16C53" w:rsidRPr="00444340" w:rsidRDefault="00D16C53" w:rsidP="00D16C53">
      <w:pPr>
        <w:pStyle w:val="Odstavecseseznamem"/>
        <w:numPr>
          <w:ilvl w:val="0"/>
          <w:numId w:val="45"/>
        </w:numPr>
        <w:spacing w:before="60" w:after="0" w:line="240" w:lineRule="auto"/>
        <w:ind w:left="714" w:hanging="357"/>
        <w:jc w:val="both"/>
        <w:rPr>
          <w:rFonts w:cstheme="minorHAnsi"/>
          <w:sz w:val="21"/>
          <w:szCs w:val="21"/>
        </w:rPr>
      </w:pPr>
      <w:r w:rsidRPr="00444340">
        <w:rPr>
          <w:rFonts w:cstheme="minorHAnsi"/>
          <w:sz w:val="21"/>
          <w:szCs w:val="21"/>
        </w:rPr>
        <w:t xml:space="preserve">zpracování podkladů pro monitorovací zprávy jednotlivých projektů </w:t>
      </w:r>
    </w:p>
    <w:p w:rsidR="00D16C53" w:rsidRDefault="00D16C53" w:rsidP="00D16C53">
      <w:pPr>
        <w:spacing w:before="120" w:after="0" w:line="240" w:lineRule="auto"/>
        <w:jc w:val="both"/>
        <w:rPr>
          <w:rFonts w:cstheme="minorHAnsi"/>
          <w:b/>
          <w:sz w:val="21"/>
          <w:szCs w:val="21"/>
        </w:rPr>
      </w:pPr>
    </w:p>
    <w:p w:rsidR="00D16C53" w:rsidRDefault="00D16C53" w:rsidP="00D16C53">
      <w:pPr>
        <w:spacing w:before="120" w:after="0" w:line="240" w:lineRule="auto"/>
        <w:jc w:val="both"/>
        <w:rPr>
          <w:rFonts w:eastAsia="Times New Roman" w:cstheme="minorHAnsi"/>
          <w:sz w:val="21"/>
          <w:szCs w:val="21"/>
        </w:rPr>
      </w:pPr>
      <w:r>
        <w:rPr>
          <w:rFonts w:cstheme="minorHAnsi"/>
          <w:b/>
          <w:sz w:val="21"/>
          <w:szCs w:val="21"/>
        </w:rPr>
        <w:t xml:space="preserve">Požadované vzdělání </w:t>
      </w:r>
      <w:r w:rsidRPr="00D16C53">
        <w:rPr>
          <w:rFonts w:cstheme="minorHAnsi"/>
          <w:b/>
          <w:sz w:val="21"/>
          <w:szCs w:val="21"/>
        </w:rPr>
        <w:t xml:space="preserve">pro sjednaný druh práce a platové zařazení: </w:t>
      </w:r>
      <w:r w:rsidRPr="00D16C53">
        <w:rPr>
          <w:rFonts w:eastAsia="Times New Roman" w:cstheme="minorHAnsi"/>
          <w:sz w:val="21"/>
          <w:szCs w:val="21"/>
        </w:rPr>
        <w:t>střední vzdělání s maturitní z</w:t>
      </w:r>
      <w:r>
        <w:rPr>
          <w:rFonts w:eastAsia="Times New Roman" w:cstheme="minorHAnsi"/>
          <w:sz w:val="21"/>
          <w:szCs w:val="21"/>
        </w:rPr>
        <w:t>kouškou, vyšší odborné vzdělání. V</w:t>
      </w:r>
      <w:r w:rsidRPr="00750A2F">
        <w:rPr>
          <w:rFonts w:eastAsia="Times New Roman" w:cstheme="minorHAnsi"/>
          <w:sz w:val="21"/>
          <w:szCs w:val="21"/>
        </w:rPr>
        <w:t>ýhodou stavebně – technické vzdělání, případně stavebně – ekonomické vzdělání, stavební management</w:t>
      </w:r>
      <w:r>
        <w:rPr>
          <w:rFonts w:eastAsia="Times New Roman" w:cstheme="minorHAnsi"/>
          <w:sz w:val="21"/>
          <w:szCs w:val="21"/>
        </w:rPr>
        <w:t>.</w:t>
      </w:r>
    </w:p>
    <w:p w:rsidR="00D16C53" w:rsidRDefault="00D16C53" w:rsidP="003A3F29">
      <w:pPr>
        <w:spacing w:before="120" w:after="0" w:line="240" w:lineRule="auto"/>
        <w:jc w:val="both"/>
        <w:rPr>
          <w:rFonts w:cstheme="minorHAnsi"/>
          <w:b/>
          <w:sz w:val="21"/>
          <w:szCs w:val="21"/>
        </w:rPr>
      </w:pPr>
    </w:p>
    <w:p w:rsidR="00D16C53" w:rsidRPr="00444340" w:rsidRDefault="00D16C53" w:rsidP="00D16C53">
      <w:pPr>
        <w:spacing w:before="120" w:after="0" w:line="240" w:lineRule="auto"/>
        <w:jc w:val="both"/>
        <w:rPr>
          <w:rFonts w:eastAsia="Times New Roman" w:cstheme="minorHAnsi"/>
          <w:sz w:val="21"/>
          <w:szCs w:val="21"/>
        </w:rPr>
      </w:pPr>
      <w:r>
        <w:rPr>
          <w:rFonts w:cstheme="minorHAnsi"/>
          <w:b/>
          <w:sz w:val="21"/>
          <w:szCs w:val="21"/>
        </w:rPr>
        <w:lastRenderedPageBreak/>
        <w:t>Požadované znalosti a dovednosti</w:t>
      </w:r>
      <w:r w:rsidRPr="00444340">
        <w:rPr>
          <w:rFonts w:cstheme="minorHAnsi"/>
          <w:b/>
          <w:sz w:val="21"/>
          <w:szCs w:val="21"/>
        </w:rPr>
        <w:t>:</w:t>
      </w:r>
      <w:r w:rsidRPr="00444340">
        <w:rPr>
          <w:rFonts w:eastAsia="Times New Roman" w:cstheme="minorHAnsi"/>
          <w:sz w:val="21"/>
          <w:szCs w:val="21"/>
        </w:rPr>
        <w:t xml:space="preserve"> </w:t>
      </w:r>
    </w:p>
    <w:p w:rsidR="00D16C53" w:rsidRPr="00444340" w:rsidRDefault="00D16C53" w:rsidP="00D16C53">
      <w:pPr>
        <w:pStyle w:val="Odstavecseseznamem"/>
        <w:numPr>
          <w:ilvl w:val="0"/>
          <w:numId w:val="37"/>
        </w:numPr>
        <w:spacing w:before="60" w:after="0" w:line="240" w:lineRule="auto"/>
        <w:ind w:left="709" w:hanging="425"/>
        <w:jc w:val="both"/>
        <w:rPr>
          <w:rFonts w:cstheme="minorHAnsi"/>
          <w:b/>
          <w:sz w:val="21"/>
          <w:szCs w:val="21"/>
        </w:rPr>
      </w:pPr>
      <w:r w:rsidRPr="00444340">
        <w:rPr>
          <w:rFonts w:cstheme="minorHAnsi"/>
          <w:sz w:val="21"/>
          <w:szCs w:val="21"/>
        </w:rPr>
        <w:t>praxe ve stavebnictví a orientace ve stavebním právu, zkušenost při jednání s projektanty a stavebními firmami</w:t>
      </w:r>
    </w:p>
    <w:p w:rsidR="00D16C53" w:rsidRPr="00444340" w:rsidRDefault="00D16C53" w:rsidP="00D16C53">
      <w:pPr>
        <w:pStyle w:val="Odstavecseseznamem"/>
        <w:numPr>
          <w:ilvl w:val="0"/>
          <w:numId w:val="37"/>
        </w:numPr>
        <w:spacing w:before="60" w:after="0" w:line="240" w:lineRule="auto"/>
        <w:ind w:left="709" w:hanging="425"/>
        <w:jc w:val="both"/>
        <w:rPr>
          <w:rFonts w:cstheme="minorHAnsi"/>
          <w:b/>
          <w:sz w:val="21"/>
          <w:szCs w:val="21"/>
        </w:rPr>
      </w:pPr>
      <w:r w:rsidRPr="00444340">
        <w:rPr>
          <w:rFonts w:cstheme="minorHAnsi"/>
          <w:sz w:val="21"/>
          <w:szCs w:val="21"/>
        </w:rPr>
        <w:t xml:space="preserve">samostatný a zodpovědný přístup k práci </w:t>
      </w:r>
    </w:p>
    <w:p w:rsidR="00D16C53" w:rsidRPr="00444340" w:rsidRDefault="00D16C53" w:rsidP="00D16C53">
      <w:pPr>
        <w:pStyle w:val="Odstavecseseznamem"/>
        <w:numPr>
          <w:ilvl w:val="0"/>
          <w:numId w:val="37"/>
        </w:numPr>
        <w:spacing w:before="60" w:after="0" w:line="240" w:lineRule="auto"/>
        <w:ind w:left="709" w:hanging="425"/>
        <w:jc w:val="both"/>
        <w:rPr>
          <w:rFonts w:cstheme="minorHAnsi"/>
          <w:b/>
          <w:sz w:val="21"/>
          <w:szCs w:val="21"/>
        </w:rPr>
      </w:pPr>
      <w:r w:rsidRPr="00444340">
        <w:rPr>
          <w:rFonts w:cstheme="minorHAnsi"/>
          <w:sz w:val="21"/>
          <w:szCs w:val="21"/>
        </w:rPr>
        <w:t>komunikační schopnosti a ochota přijímat nové úkoly</w:t>
      </w:r>
    </w:p>
    <w:p w:rsidR="00D16C53" w:rsidRPr="00444340" w:rsidRDefault="00D16C53" w:rsidP="00D16C53">
      <w:pPr>
        <w:pStyle w:val="Odstavecseseznamem"/>
        <w:numPr>
          <w:ilvl w:val="0"/>
          <w:numId w:val="37"/>
        </w:numPr>
        <w:spacing w:before="60" w:after="0" w:line="240" w:lineRule="auto"/>
        <w:ind w:left="709" w:hanging="425"/>
        <w:jc w:val="both"/>
        <w:rPr>
          <w:rFonts w:cstheme="minorHAnsi"/>
          <w:b/>
          <w:sz w:val="21"/>
          <w:szCs w:val="21"/>
        </w:rPr>
      </w:pPr>
      <w:r w:rsidRPr="00444340">
        <w:rPr>
          <w:rFonts w:cstheme="minorHAnsi"/>
          <w:sz w:val="21"/>
          <w:szCs w:val="21"/>
        </w:rPr>
        <w:t>schopnost spolupracovat při plnění úkolů s ostatními členy týmu městského úřadu</w:t>
      </w:r>
    </w:p>
    <w:p w:rsidR="00D16C53" w:rsidRPr="00444340" w:rsidRDefault="00D16C53" w:rsidP="00D16C53">
      <w:pPr>
        <w:pStyle w:val="Odstavecseseznamem"/>
        <w:numPr>
          <w:ilvl w:val="0"/>
          <w:numId w:val="37"/>
        </w:numPr>
        <w:spacing w:before="60" w:after="0" w:line="240" w:lineRule="auto"/>
        <w:ind w:left="709" w:hanging="425"/>
        <w:jc w:val="both"/>
        <w:rPr>
          <w:rFonts w:cstheme="minorHAnsi"/>
          <w:b/>
          <w:sz w:val="21"/>
          <w:szCs w:val="21"/>
        </w:rPr>
      </w:pPr>
      <w:r w:rsidRPr="00444340">
        <w:rPr>
          <w:rFonts w:eastAsia="Times New Roman" w:cstheme="minorHAnsi"/>
          <w:sz w:val="21"/>
          <w:szCs w:val="21"/>
        </w:rPr>
        <w:t>dobrá uživatelská znalost práce na PC, kancelářských aplikací</w:t>
      </w:r>
    </w:p>
    <w:p w:rsidR="00D16C53" w:rsidRPr="00444340" w:rsidRDefault="00D16C53" w:rsidP="00D16C53">
      <w:pPr>
        <w:pStyle w:val="Odstavecseseznamem"/>
        <w:numPr>
          <w:ilvl w:val="0"/>
          <w:numId w:val="37"/>
        </w:numPr>
        <w:spacing w:before="60" w:after="0" w:line="240" w:lineRule="auto"/>
        <w:ind w:left="709" w:hanging="425"/>
        <w:jc w:val="both"/>
        <w:rPr>
          <w:rFonts w:cstheme="minorHAnsi"/>
          <w:b/>
          <w:sz w:val="21"/>
          <w:szCs w:val="21"/>
        </w:rPr>
      </w:pPr>
      <w:r w:rsidRPr="00444340">
        <w:rPr>
          <w:rFonts w:eastAsia="Times New Roman" w:cstheme="minorHAnsi"/>
          <w:sz w:val="21"/>
          <w:szCs w:val="21"/>
        </w:rPr>
        <w:t>řidičské oprávnění skupiny B, aktivní řidič</w:t>
      </w:r>
    </w:p>
    <w:p w:rsidR="00D16C53" w:rsidRDefault="00D16C53" w:rsidP="003A3F29">
      <w:pPr>
        <w:spacing w:before="120" w:after="0" w:line="240" w:lineRule="auto"/>
        <w:jc w:val="both"/>
        <w:rPr>
          <w:rFonts w:cstheme="minorHAnsi"/>
          <w:b/>
          <w:sz w:val="21"/>
          <w:szCs w:val="21"/>
        </w:rPr>
      </w:pPr>
    </w:p>
    <w:p w:rsidR="009176AC" w:rsidRPr="00444340" w:rsidRDefault="009176AC" w:rsidP="009176AC">
      <w:pPr>
        <w:spacing w:before="120" w:after="0" w:line="240" w:lineRule="auto"/>
        <w:jc w:val="both"/>
        <w:rPr>
          <w:rFonts w:eastAsia="Times New Roman" w:cstheme="minorHAnsi"/>
          <w:sz w:val="21"/>
          <w:szCs w:val="21"/>
        </w:rPr>
      </w:pPr>
      <w:r w:rsidRPr="00444340">
        <w:rPr>
          <w:rFonts w:cstheme="minorHAnsi"/>
          <w:b/>
          <w:sz w:val="21"/>
          <w:szCs w:val="21"/>
        </w:rPr>
        <w:t xml:space="preserve">Pracovní poměr: </w:t>
      </w:r>
      <w:r w:rsidRPr="00444340">
        <w:rPr>
          <w:rFonts w:cstheme="minorHAnsi"/>
          <w:sz w:val="21"/>
          <w:szCs w:val="21"/>
        </w:rPr>
        <w:t>na dobu neurčitou</w:t>
      </w:r>
    </w:p>
    <w:p w:rsidR="000D6B78" w:rsidRDefault="000D6B78" w:rsidP="00EE3B6F">
      <w:pPr>
        <w:spacing w:before="120" w:after="0" w:line="240" w:lineRule="auto"/>
        <w:jc w:val="both"/>
        <w:rPr>
          <w:rFonts w:cstheme="minorHAnsi"/>
          <w:sz w:val="21"/>
          <w:szCs w:val="21"/>
        </w:rPr>
      </w:pPr>
      <w:r w:rsidRPr="00444340">
        <w:rPr>
          <w:rFonts w:cstheme="minorHAnsi"/>
          <w:b/>
          <w:sz w:val="21"/>
          <w:szCs w:val="21"/>
        </w:rPr>
        <w:t xml:space="preserve">Předpokládaný termín nástupu: </w:t>
      </w:r>
      <w:r w:rsidR="00AD07DB">
        <w:rPr>
          <w:rFonts w:cstheme="minorHAnsi"/>
          <w:sz w:val="21"/>
          <w:szCs w:val="21"/>
        </w:rPr>
        <w:t>ihned</w:t>
      </w:r>
    </w:p>
    <w:p w:rsidR="00D16C53" w:rsidRPr="00444340" w:rsidRDefault="00D16C53" w:rsidP="00D16C53">
      <w:pPr>
        <w:spacing w:before="120" w:after="0" w:line="240" w:lineRule="auto"/>
        <w:jc w:val="both"/>
        <w:rPr>
          <w:rFonts w:cstheme="minorHAnsi"/>
          <w:sz w:val="21"/>
          <w:szCs w:val="21"/>
        </w:rPr>
      </w:pPr>
      <w:r w:rsidRPr="00444340">
        <w:rPr>
          <w:rFonts w:cstheme="minorHAnsi"/>
          <w:b/>
          <w:sz w:val="21"/>
          <w:szCs w:val="21"/>
        </w:rPr>
        <w:t xml:space="preserve">Místo výkonu práce: </w:t>
      </w:r>
      <w:r w:rsidRPr="00444340">
        <w:rPr>
          <w:rFonts w:eastAsia="Times New Roman" w:cstheme="minorHAnsi"/>
          <w:sz w:val="21"/>
          <w:szCs w:val="21"/>
        </w:rPr>
        <w:t>území města Jílové u Prahy, pracoviště: Masarykovo nám. 194, Jílové u Prahy</w:t>
      </w:r>
      <w:r w:rsidRPr="00444340">
        <w:rPr>
          <w:rFonts w:cstheme="minorHAnsi"/>
          <w:sz w:val="21"/>
          <w:szCs w:val="21"/>
        </w:rPr>
        <w:t xml:space="preserve"> </w:t>
      </w:r>
    </w:p>
    <w:p w:rsidR="00F421DD" w:rsidRPr="00444340" w:rsidRDefault="00F421DD" w:rsidP="00CC1C7B">
      <w:pPr>
        <w:spacing w:before="60" w:after="0" w:line="240" w:lineRule="auto"/>
        <w:jc w:val="both"/>
        <w:rPr>
          <w:rFonts w:cstheme="minorHAnsi"/>
          <w:sz w:val="21"/>
          <w:szCs w:val="21"/>
        </w:rPr>
      </w:pPr>
    </w:p>
    <w:p w:rsidR="0073373C" w:rsidRPr="00444340" w:rsidRDefault="00F421DD" w:rsidP="0073373C">
      <w:pPr>
        <w:spacing w:before="120" w:after="0" w:line="240" w:lineRule="auto"/>
        <w:jc w:val="both"/>
        <w:rPr>
          <w:rFonts w:cstheme="minorHAnsi"/>
          <w:sz w:val="21"/>
          <w:szCs w:val="21"/>
        </w:rPr>
      </w:pPr>
      <w:r w:rsidRPr="00444340">
        <w:rPr>
          <w:rFonts w:cstheme="minorHAnsi"/>
          <w:b/>
          <w:sz w:val="21"/>
          <w:szCs w:val="21"/>
        </w:rPr>
        <w:t>Zákonné p</w:t>
      </w:r>
      <w:r w:rsidR="001438E1" w:rsidRPr="00444340">
        <w:rPr>
          <w:rFonts w:cstheme="minorHAnsi"/>
          <w:b/>
          <w:sz w:val="21"/>
          <w:szCs w:val="21"/>
        </w:rPr>
        <w:t>ředpoklady pro vznik pracovního poměru úředníka</w:t>
      </w:r>
      <w:r w:rsidRPr="00444340">
        <w:rPr>
          <w:rFonts w:cstheme="minorHAnsi"/>
          <w:b/>
          <w:sz w:val="21"/>
          <w:szCs w:val="21"/>
        </w:rPr>
        <w:t xml:space="preserve"> </w:t>
      </w:r>
      <w:r w:rsidRPr="00444340">
        <w:rPr>
          <w:rFonts w:cstheme="minorHAnsi"/>
          <w:sz w:val="21"/>
          <w:szCs w:val="21"/>
        </w:rPr>
        <w:t>dle</w:t>
      </w:r>
      <w:r w:rsidRPr="00444340">
        <w:rPr>
          <w:rFonts w:cstheme="minorHAnsi"/>
          <w:b/>
          <w:sz w:val="21"/>
          <w:szCs w:val="21"/>
        </w:rPr>
        <w:t xml:space="preserve"> </w:t>
      </w:r>
      <w:r w:rsidR="001E70E8" w:rsidRPr="00444340">
        <w:rPr>
          <w:rFonts w:cstheme="minorHAnsi"/>
          <w:sz w:val="21"/>
          <w:szCs w:val="21"/>
        </w:rPr>
        <w:t>§ 4 zákona č. 312/2002 Sb</w:t>
      </w:r>
      <w:r w:rsidR="00F24A1E" w:rsidRPr="00444340">
        <w:rPr>
          <w:rFonts w:cstheme="minorHAnsi"/>
          <w:sz w:val="21"/>
          <w:szCs w:val="21"/>
        </w:rPr>
        <w:t>. v platném znění</w:t>
      </w:r>
      <w:r w:rsidR="001E70E8" w:rsidRPr="00444340">
        <w:rPr>
          <w:rFonts w:cstheme="minorHAnsi"/>
          <w:sz w:val="21"/>
          <w:szCs w:val="21"/>
        </w:rPr>
        <w:t>:</w:t>
      </w:r>
    </w:p>
    <w:p w:rsidR="00D16C53" w:rsidRPr="0022780D" w:rsidRDefault="00D16C53" w:rsidP="00D16C53">
      <w:pPr>
        <w:pStyle w:val="Odstavecseseznamem"/>
        <w:numPr>
          <w:ilvl w:val="0"/>
          <w:numId w:val="44"/>
        </w:numPr>
        <w:spacing w:before="60" w:after="0" w:line="240" w:lineRule="auto"/>
        <w:ind w:left="714" w:hanging="357"/>
        <w:jc w:val="both"/>
        <w:rPr>
          <w:rFonts w:cstheme="minorHAnsi"/>
          <w:sz w:val="21"/>
          <w:szCs w:val="21"/>
        </w:rPr>
      </w:pPr>
      <w:r w:rsidRPr="0022780D">
        <w:rPr>
          <w:rFonts w:cstheme="minorHAnsi"/>
          <w:sz w:val="21"/>
          <w:szCs w:val="21"/>
        </w:rPr>
        <w:t xml:space="preserve">Státní občan České republiky, občan jiného členského státu Evropské unie nebo občan státu, který je smluvním státem Dohody o Evropském hospodářském prostoru, popřípadě fyzická osoba, která je cizincem a má v ČR povolen trvalý pobyt, </w:t>
      </w:r>
    </w:p>
    <w:p w:rsidR="00D16C53" w:rsidRPr="0022780D" w:rsidRDefault="00D16C53" w:rsidP="00D16C53">
      <w:pPr>
        <w:pStyle w:val="Odstavecseseznamem"/>
        <w:numPr>
          <w:ilvl w:val="0"/>
          <w:numId w:val="44"/>
        </w:numPr>
        <w:spacing w:before="60" w:after="0" w:line="240" w:lineRule="auto"/>
        <w:ind w:left="714" w:hanging="357"/>
        <w:jc w:val="both"/>
        <w:rPr>
          <w:rFonts w:cstheme="minorHAnsi"/>
          <w:sz w:val="21"/>
          <w:szCs w:val="21"/>
        </w:rPr>
      </w:pPr>
      <w:r w:rsidRPr="0022780D">
        <w:rPr>
          <w:rFonts w:cstheme="minorHAnsi"/>
          <w:sz w:val="21"/>
          <w:szCs w:val="21"/>
        </w:rPr>
        <w:t>dosáhl věku 18 let,</w:t>
      </w:r>
    </w:p>
    <w:p w:rsidR="00D16C53" w:rsidRPr="0022780D" w:rsidRDefault="00407FC4" w:rsidP="00D16C53">
      <w:pPr>
        <w:pStyle w:val="Odstavecseseznamem"/>
        <w:numPr>
          <w:ilvl w:val="0"/>
          <w:numId w:val="44"/>
        </w:numPr>
        <w:spacing w:before="60" w:after="0" w:line="240" w:lineRule="auto"/>
        <w:ind w:left="714" w:hanging="357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je plně svéprávný a bez</w:t>
      </w:r>
      <w:bookmarkStart w:id="0" w:name="_GoBack"/>
      <w:bookmarkEnd w:id="0"/>
      <w:r w:rsidR="00D16C53" w:rsidRPr="0022780D">
        <w:rPr>
          <w:rFonts w:cstheme="minorHAnsi"/>
          <w:sz w:val="21"/>
          <w:szCs w:val="21"/>
        </w:rPr>
        <w:t xml:space="preserve">úhonný, </w:t>
      </w:r>
    </w:p>
    <w:p w:rsidR="00D16C53" w:rsidRPr="0022780D" w:rsidRDefault="00D16C53" w:rsidP="00D16C53">
      <w:pPr>
        <w:pStyle w:val="Odstavecseseznamem"/>
        <w:numPr>
          <w:ilvl w:val="0"/>
          <w:numId w:val="44"/>
        </w:numPr>
        <w:spacing w:before="60" w:after="0" w:line="240" w:lineRule="auto"/>
        <w:ind w:left="714" w:hanging="357"/>
        <w:jc w:val="both"/>
        <w:rPr>
          <w:rFonts w:cstheme="minorHAnsi"/>
          <w:sz w:val="21"/>
          <w:szCs w:val="21"/>
        </w:rPr>
      </w:pPr>
      <w:r w:rsidRPr="0022780D">
        <w:rPr>
          <w:rFonts w:cstheme="minorHAnsi"/>
          <w:sz w:val="21"/>
          <w:szCs w:val="21"/>
        </w:rPr>
        <w:t>ovládá český jazyk,</w:t>
      </w:r>
    </w:p>
    <w:p w:rsidR="00D16C53" w:rsidRPr="0022780D" w:rsidRDefault="00D16C53" w:rsidP="00D16C53">
      <w:pPr>
        <w:pStyle w:val="Odstavecseseznamem"/>
        <w:numPr>
          <w:ilvl w:val="0"/>
          <w:numId w:val="44"/>
        </w:numPr>
        <w:spacing w:before="60" w:after="0" w:line="240" w:lineRule="auto"/>
        <w:ind w:left="714" w:hanging="357"/>
        <w:jc w:val="both"/>
        <w:rPr>
          <w:rFonts w:cstheme="minorHAnsi"/>
          <w:sz w:val="21"/>
          <w:szCs w:val="21"/>
        </w:rPr>
      </w:pPr>
      <w:r w:rsidRPr="0022780D">
        <w:t>splnění § 2, 4 a 20 zákona č. 451/1991 Sb., kterým se stanoví některé další předpoklady</w:t>
      </w:r>
      <w:r w:rsidRPr="0022780D">
        <w:br/>
        <w:t xml:space="preserve">pro výkon některých funkcí ve státních orgánech a organizacích České a Slovenské Federativní Republiky, České a Slovenské Republiky, ve znění pozdějších předpisů. (neprokazují osoby narozené po </w:t>
      </w:r>
      <w:proofErr w:type="gramStart"/>
      <w:r w:rsidRPr="0022780D">
        <w:t>1.12.1971</w:t>
      </w:r>
      <w:proofErr w:type="gramEnd"/>
      <w:r w:rsidRPr="0022780D">
        <w:t>)</w:t>
      </w:r>
      <w:r w:rsidRPr="0022780D">
        <w:rPr>
          <w:rFonts w:cstheme="minorHAnsi"/>
          <w:sz w:val="21"/>
          <w:szCs w:val="21"/>
        </w:rPr>
        <w:t>.</w:t>
      </w:r>
    </w:p>
    <w:p w:rsidR="002F7164" w:rsidRPr="00444340" w:rsidRDefault="002F7164" w:rsidP="006A27BC">
      <w:pPr>
        <w:spacing w:after="0"/>
        <w:ind w:left="709" w:hanging="425"/>
        <w:rPr>
          <w:rFonts w:eastAsia="Times New Roman" w:cstheme="minorHAnsi"/>
          <w:b/>
          <w:sz w:val="21"/>
          <w:szCs w:val="21"/>
        </w:rPr>
      </w:pPr>
    </w:p>
    <w:p w:rsidR="00D16C53" w:rsidRDefault="00D16C53" w:rsidP="00D16C53">
      <w:pPr>
        <w:spacing w:after="0" w:line="240" w:lineRule="auto"/>
        <w:jc w:val="both"/>
        <w:rPr>
          <w:rFonts w:eastAsia="Times New Roman" w:cstheme="minorHAnsi"/>
          <w:sz w:val="21"/>
          <w:szCs w:val="21"/>
        </w:rPr>
      </w:pPr>
      <w:r w:rsidRPr="00444340">
        <w:rPr>
          <w:rFonts w:eastAsia="Times New Roman" w:cstheme="minorHAnsi"/>
          <w:b/>
          <w:sz w:val="21"/>
          <w:szCs w:val="21"/>
        </w:rPr>
        <w:t xml:space="preserve">Náležitosti přihlášky </w:t>
      </w:r>
      <w:r w:rsidRPr="00444340">
        <w:rPr>
          <w:rFonts w:cstheme="minorHAnsi"/>
          <w:b/>
          <w:sz w:val="21"/>
          <w:szCs w:val="21"/>
        </w:rPr>
        <w:t xml:space="preserve">podle § 7 odst. 4 </w:t>
      </w:r>
      <w:r w:rsidRPr="00444340">
        <w:rPr>
          <w:rFonts w:eastAsia="Times New Roman" w:cstheme="minorHAnsi"/>
          <w:b/>
          <w:sz w:val="21"/>
          <w:szCs w:val="21"/>
        </w:rPr>
        <w:t>zákona č. 312/2002 Sb., v platném znění:</w:t>
      </w:r>
      <w:r w:rsidRPr="00444340">
        <w:rPr>
          <w:rFonts w:eastAsia="Times New Roman" w:cstheme="minorHAnsi"/>
          <w:sz w:val="21"/>
          <w:szCs w:val="21"/>
        </w:rPr>
        <w:t xml:space="preserve"> </w:t>
      </w:r>
    </w:p>
    <w:p w:rsidR="00D16C53" w:rsidRDefault="00D16C53" w:rsidP="00D16C53">
      <w:pPr>
        <w:pStyle w:val="Odstavecseseznamem"/>
        <w:numPr>
          <w:ilvl w:val="0"/>
          <w:numId w:val="47"/>
        </w:numPr>
        <w:spacing w:before="60" w:after="0" w:line="240" w:lineRule="auto"/>
        <w:ind w:left="714" w:hanging="357"/>
        <w:jc w:val="both"/>
        <w:rPr>
          <w:rFonts w:eastAsia="Times New Roman" w:cstheme="minorHAnsi"/>
          <w:sz w:val="21"/>
          <w:szCs w:val="21"/>
        </w:rPr>
      </w:pPr>
      <w:r w:rsidRPr="00D3177F">
        <w:rPr>
          <w:rFonts w:eastAsia="Times New Roman" w:cstheme="minorHAnsi"/>
          <w:sz w:val="21"/>
          <w:szCs w:val="21"/>
        </w:rPr>
        <w:t xml:space="preserve">jméno, příjmení a titul uchazeče, </w:t>
      </w:r>
    </w:p>
    <w:p w:rsidR="00D16C53" w:rsidRDefault="00D16C53" w:rsidP="00D16C53">
      <w:pPr>
        <w:pStyle w:val="Odstavecseseznamem"/>
        <w:numPr>
          <w:ilvl w:val="0"/>
          <w:numId w:val="47"/>
        </w:numPr>
        <w:spacing w:before="60" w:after="0" w:line="240" w:lineRule="auto"/>
        <w:ind w:left="714" w:hanging="357"/>
        <w:jc w:val="both"/>
        <w:rPr>
          <w:rFonts w:eastAsia="Times New Roman" w:cstheme="minorHAnsi"/>
          <w:sz w:val="21"/>
          <w:szCs w:val="21"/>
        </w:rPr>
      </w:pPr>
      <w:r w:rsidRPr="00D3177F">
        <w:rPr>
          <w:rFonts w:eastAsia="Times New Roman" w:cstheme="minorHAnsi"/>
          <w:sz w:val="21"/>
          <w:szCs w:val="21"/>
        </w:rPr>
        <w:t xml:space="preserve">datum a místo narození uchazeče, </w:t>
      </w:r>
    </w:p>
    <w:p w:rsidR="00D16C53" w:rsidRDefault="00D16C53" w:rsidP="00D16C53">
      <w:pPr>
        <w:pStyle w:val="Odstavecseseznamem"/>
        <w:numPr>
          <w:ilvl w:val="0"/>
          <w:numId w:val="47"/>
        </w:numPr>
        <w:spacing w:before="60" w:after="0" w:line="240" w:lineRule="auto"/>
        <w:ind w:left="714" w:hanging="357"/>
        <w:jc w:val="both"/>
        <w:rPr>
          <w:rFonts w:eastAsia="Times New Roman" w:cstheme="minorHAnsi"/>
          <w:sz w:val="21"/>
          <w:szCs w:val="21"/>
        </w:rPr>
      </w:pPr>
      <w:r w:rsidRPr="00D3177F">
        <w:rPr>
          <w:rFonts w:eastAsia="Times New Roman" w:cstheme="minorHAnsi"/>
          <w:sz w:val="21"/>
          <w:szCs w:val="21"/>
        </w:rPr>
        <w:t xml:space="preserve">státní příslušnost uchazeče, </w:t>
      </w:r>
    </w:p>
    <w:p w:rsidR="00D16C53" w:rsidRPr="00D3177F" w:rsidRDefault="00D16C53" w:rsidP="00D16C53">
      <w:pPr>
        <w:pStyle w:val="Odstavecseseznamem"/>
        <w:numPr>
          <w:ilvl w:val="0"/>
          <w:numId w:val="47"/>
        </w:numPr>
        <w:spacing w:before="60" w:after="0" w:line="240" w:lineRule="auto"/>
        <w:ind w:left="714" w:hanging="357"/>
        <w:jc w:val="both"/>
        <w:rPr>
          <w:rFonts w:eastAsia="Times New Roman" w:cstheme="minorHAnsi"/>
          <w:sz w:val="21"/>
          <w:szCs w:val="21"/>
        </w:rPr>
      </w:pPr>
      <w:r w:rsidRPr="00D3177F">
        <w:rPr>
          <w:rFonts w:eastAsia="Times New Roman" w:cstheme="minorHAnsi"/>
          <w:sz w:val="21"/>
          <w:szCs w:val="21"/>
        </w:rPr>
        <w:t xml:space="preserve">místo trvalého pobytu uchazeče, </w:t>
      </w:r>
      <w:r w:rsidRPr="00D3177F">
        <w:rPr>
          <w:rFonts w:cstheme="minorHAnsi"/>
          <w:sz w:val="21"/>
          <w:szCs w:val="21"/>
        </w:rPr>
        <w:t> </w:t>
      </w:r>
    </w:p>
    <w:p w:rsidR="00D16C53" w:rsidRDefault="00D16C53" w:rsidP="00D16C53">
      <w:pPr>
        <w:pStyle w:val="Odstavecseseznamem"/>
        <w:numPr>
          <w:ilvl w:val="0"/>
          <w:numId w:val="47"/>
        </w:numPr>
        <w:spacing w:before="60" w:after="0" w:line="240" w:lineRule="auto"/>
        <w:ind w:left="714" w:hanging="357"/>
        <w:jc w:val="both"/>
        <w:rPr>
          <w:rFonts w:eastAsia="Times New Roman" w:cstheme="minorHAnsi"/>
          <w:sz w:val="21"/>
          <w:szCs w:val="21"/>
        </w:rPr>
      </w:pPr>
      <w:r w:rsidRPr="00D3177F">
        <w:rPr>
          <w:rFonts w:cstheme="minorHAnsi"/>
          <w:sz w:val="21"/>
          <w:szCs w:val="21"/>
        </w:rPr>
        <w:t>druh a číslo dokladu prokazujícího totožnost a státní občanství a, je-li uchazečem cizinec, který není občanem členského státu Evropské unie nebo občanem státu, který je smluvním státem Evropského hospodářského prostoru, též číslo dokladu o povolení k trvalému pobytu</w:t>
      </w:r>
      <w:r w:rsidRPr="00D3177F">
        <w:rPr>
          <w:rFonts w:eastAsia="Times New Roman" w:cstheme="minorHAnsi"/>
          <w:sz w:val="21"/>
          <w:szCs w:val="21"/>
        </w:rPr>
        <w:t xml:space="preserve">, </w:t>
      </w:r>
    </w:p>
    <w:p w:rsidR="00D16C53" w:rsidRPr="00D3177F" w:rsidRDefault="00D16C53" w:rsidP="00D16C53">
      <w:pPr>
        <w:pStyle w:val="Odstavecseseznamem"/>
        <w:numPr>
          <w:ilvl w:val="0"/>
          <w:numId w:val="47"/>
        </w:numPr>
        <w:spacing w:before="60" w:after="0" w:line="240" w:lineRule="auto"/>
        <w:ind w:left="714" w:hanging="357"/>
        <w:jc w:val="both"/>
        <w:rPr>
          <w:rFonts w:eastAsia="Times New Roman" w:cstheme="minorHAnsi"/>
          <w:sz w:val="21"/>
          <w:szCs w:val="21"/>
        </w:rPr>
      </w:pPr>
      <w:r>
        <w:rPr>
          <w:rFonts w:eastAsia="Times New Roman" w:cstheme="minorHAnsi"/>
          <w:sz w:val="21"/>
          <w:szCs w:val="21"/>
        </w:rPr>
        <w:t>d</w:t>
      </w:r>
      <w:r w:rsidRPr="00D3177F">
        <w:rPr>
          <w:rFonts w:eastAsia="Times New Roman" w:cstheme="minorHAnsi"/>
          <w:sz w:val="21"/>
          <w:szCs w:val="21"/>
        </w:rPr>
        <w:t>atum a podpis uchazeče.</w:t>
      </w:r>
    </w:p>
    <w:p w:rsidR="00D16C53" w:rsidRPr="00444340" w:rsidRDefault="00D16C53" w:rsidP="00D16C53">
      <w:pPr>
        <w:spacing w:after="0" w:line="240" w:lineRule="auto"/>
        <w:jc w:val="both"/>
        <w:rPr>
          <w:rFonts w:eastAsia="Times New Roman" w:cstheme="minorHAnsi"/>
          <w:sz w:val="21"/>
          <w:szCs w:val="21"/>
        </w:rPr>
      </w:pPr>
    </w:p>
    <w:p w:rsidR="00D16C53" w:rsidRPr="00444340" w:rsidRDefault="00D16C53" w:rsidP="00D16C53">
      <w:pPr>
        <w:spacing w:after="0" w:line="240" w:lineRule="auto"/>
        <w:jc w:val="both"/>
        <w:rPr>
          <w:rFonts w:eastAsia="Times New Roman" w:cstheme="minorHAnsi"/>
          <w:sz w:val="21"/>
          <w:szCs w:val="21"/>
        </w:rPr>
      </w:pPr>
      <w:r w:rsidRPr="00444340">
        <w:rPr>
          <w:rFonts w:eastAsia="Times New Roman" w:cstheme="minorHAnsi"/>
          <w:sz w:val="21"/>
          <w:szCs w:val="21"/>
        </w:rPr>
        <w:t xml:space="preserve">Prosíme též kontaktní adresu, pokud je odlišná od místa trvalého bydliště a telefonické spojení, </w:t>
      </w:r>
      <w:r w:rsidRPr="00444340">
        <w:rPr>
          <w:rFonts w:eastAsia="Times New Roman" w:cstheme="minorHAnsi"/>
          <w:sz w:val="21"/>
          <w:szCs w:val="21"/>
        </w:rPr>
        <w:br/>
        <w:t>e-mail.</w:t>
      </w:r>
    </w:p>
    <w:p w:rsidR="00226A46" w:rsidRPr="00444340" w:rsidRDefault="00226A46" w:rsidP="00FC097F">
      <w:pPr>
        <w:tabs>
          <w:tab w:val="left" w:pos="2268"/>
        </w:tabs>
        <w:spacing w:after="0"/>
        <w:rPr>
          <w:rFonts w:cstheme="minorHAnsi"/>
          <w:b/>
          <w:sz w:val="21"/>
          <w:szCs w:val="21"/>
        </w:rPr>
      </w:pPr>
    </w:p>
    <w:p w:rsidR="00FC097F" w:rsidRPr="00444340" w:rsidRDefault="00FC097F" w:rsidP="00FC097F">
      <w:pPr>
        <w:tabs>
          <w:tab w:val="left" w:pos="2268"/>
        </w:tabs>
        <w:spacing w:after="0"/>
        <w:rPr>
          <w:rFonts w:cstheme="minorHAnsi"/>
          <w:b/>
          <w:sz w:val="21"/>
          <w:szCs w:val="21"/>
        </w:rPr>
      </w:pPr>
      <w:r w:rsidRPr="00444340">
        <w:rPr>
          <w:rFonts w:cstheme="minorHAnsi"/>
          <w:b/>
          <w:sz w:val="21"/>
          <w:szCs w:val="21"/>
        </w:rPr>
        <w:t>K přihlášce uchazeč připojí:</w:t>
      </w:r>
    </w:p>
    <w:p w:rsidR="00FC097F" w:rsidRPr="00444340" w:rsidRDefault="00FC097F" w:rsidP="003A3F29">
      <w:pPr>
        <w:pStyle w:val="Odstavecseseznamem"/>
        <w:numPr>
          <w:ilvl w:val="0"/>
          <w:numId w:val="42"/>
        </w:numPr>
        <w:spacing w:before="60" w:after="0" w:line="240" w:lineRule="auto"/>
        <w:ind w:left="709" w:hanging="425"/>
        <w:contextualSpacing w:val="0"/>
        <w:jc w:val="both"/>
        <w:rPr>
          <w:rFonts w:eastAsia="Times New Roman" w:cstheme="minorHAnsi"/>
          <w:sz w:val="21"/>
          <w:szCs w:val="21"/>
        </w:rPr>
      </w:pPr>
      <w:r w:rsidRPr="00444340">
        <w:rPr>
          <w:rFonts w:eastAsia="Times New Roman" w:cstheme="minorHAnsi"/>
          <w:sz w:val="21"/>
          <w:szCs w:val="21"/>
        </w:rPr>
        <w:t>strukturovaný profesní životopis, ve kterém uchazeč uvede údaje o dosavadních zaměstnáních a odbo</w:t>
      </w:r>
      <w:r w:rsidR="002D336F" w:rsidRPr="00444340">
        <w:rPr>
          <w:rFonts w:eastAsia="Times New Roman" w:cstheme="minorHAnsi"/>
          <w:sz w:val="21"/>
          <w:szCs w:val="21"/>
        </w:rPr>
        <w:t>rných znalostech a dovednostech</w:t>
      </w:r>
      <w:r w:rsidRPr="00444340">
        <w:rPr>
          <w:rFonts w:eastAsia="Times New Roman" w:cstheme="minorHAnsi"/>
          <w:sz w:val="21"/>
          <w:szCs w:val="21"/>
        </w:rPr>
        <w:t xml:space="preserve"> </w:t>
      </w:r>
    </w:p>
    <w:p w:rsidR="002D336F" w:rsidRPr="00444340" w:rsidRDefault="002D336F" w:rsidP="003A3F29">
      <w:pPr>
        <w:pStyle w:val="Odstavecseseznamem"/>
        <w:numPr>
          <w:ilvl w:val="0"/>
          <w:numId w:val="42"/>
        </w:numPr>
        <w:spacing w:after="0" w:line="240" w:lineRule="auto"/>
        <w:ind w:left="709" w:hanging="425"/>
        <w:jc w:val="both"/>
        <w:rPr>
          <w:rFonts w:eastAsia="Times New Roman" w:cstheme="minorHAnsi"/>
          <w:sz w:val="21"/>
          <w:szCs w:val="21"/>
        </w:rPr>
      </w:pPr>
      <w:r w:rsidRPr="00444340">
        <w:rPr>
          <w:rFonts w:cstheme="minorHAnsi"/>
          <w:sz w:val="21"/>
          <w:szCs w:val="21"/>
        </w:rPr>
        <w:t>výpis z evidence Rejstříku trestů ne starší 3 měsíce (lze při podání přihlášky nahradit čestným prohlášením o bezúhonnosti, vybraný uchazeč předloží výpis z Rejstříku trestů nejpozději před uzavřením pracovní smlouvy), u cizinců též obdobný doklad osvědčující bezúhonnost vydaný domovským státem ne starší než 3 měsíce (pokud takový doklad domovský stát nevydává, doloží se bezúhonnost čestným prohlášením),</w:t>
      </w:r>
    </w:p>
    <w:p w:rsidR="008E76EA" w:rsidRPr="00444340" w:rsidRDefault="002D336F" w:rsidP="003A3F29">
      <w:pPr>
        <w:pStyle w:val="Odstavecseseznamem"/>
        <w:numPr>
          <w:ilvl w:val="0"/>
          <w:numId w:val="42"/>
        </w:numPr>
        <w:spacing w:after="0" w:line="240" w:lineRule="auto"/>
        <w:ind w:left="709" w:hanging="425"/>
        <w:jc w:val="both"/>
        <w:rPr>
          <w:rFonts w:eastAsia="Times New Roman" w:cstheme="minorHAnsi"/>
          <w:sz w:val="21"/>
          <w:szCs w:val="21"/>
        </w:rPr>
      </w:pPr>
      <w:r w:rsidRPr="00444340">
        <w:rPr>
          <w:rFonts w:cstheme="minorHAnsi"/>
          <w:sz w:val="21"/>
          <w:szCs w:val="21"/>
        </w:rPr>
        <w:t>ověřenou kopii dokladu o nejvyšším dosaženém vzdělání (lze při podání přihlášky připojit</w:t>
      </w:r>
      <w:r w:rsidRPr="00444340">
        <w:rPr>
          <w:rFonts w:cstheme="minorHAnsi"/>
          <w:sz w:val="21"/>
          <w:szCs w:val="21"/>
        </w:rPr>
        <w:br/>
        <w:t>v prosté kopii, vybraný uchazeč předloží ověřenou kopii dokladu o nejvyšším dosaženém vzdělání nejpozději před uzavřením pracovní smlouvy), případně osvědčení o absolvovaných kurzech a školeních</w:t>
      </w:r>
    </w:p>
    <w:p w:rsidR="002D336F" w:rsidRPr="00444340" w:rsidRDefault="002D336F" w:rsidP="002D336F">
      <w:pPr>
        <w:pStyle w:val="Odstavecseseznamem"/>
        <w:spacing w:after="0" w:line="240" w:lineRule="auto"/>
        <w:ind w:left="709"/>
        <w:jc w:val="both"/>
        <w:rPr>
          <w:rFonts w:eastAsia="Times New Roman" w:cstheme="minorHAnsi"/>
          <w:sz w:val="21"/>
          <w:szCs w:val="21"/>
        </w:rPr>
      </w:pPr>
    </w:p>
    <w:p w:rsidR="002F7164" w:rsidRPr="00444340" w:rsidRDefault="00444340" w:rsidP="002F7164">
      <w:pPr>
        <w:spacing w:after="0" w:line="240" w:lineRule="auto"/>
        <w:jc w:val="both"/>
        <w:rPr>
          <w:rFonts w:eastAsia="Times New Roman" w:cstheme="minorHAnsi"/>
          <w:sz w:val="21"/>
          <w:szCs w:val="21"/>
        </w:rPr>
      </w:pPr>
      <w:r w:rsidRPr="00444340">
        <w:rPr>
          <w:rFonts w:eastAsia="Times New Roman" w:cstheme="minorHAnsi"/>
          <w:sz w:val="21"/>
          <w:szCs w:val="21"/>
        </w:rPr>
        <w:t>Přihláška včetně dokladů musí být doručena</w:t>
      </w:r>
      <w:r w:rsidR="003D62DE" w:rsidRPr="00444340">
        <w:rPr>
          <w:rFonts w:eastAsia="Times New Roman" w:cstheme="minorHAnsi"/>
          <w:sz w:val="21"/>
          <w:szCs w:val="21"/>
        </w:rPr>
        <w:t xml:space="preserve"> poštou nebo osobně do podatelny </w:t>
      </w:r>
      <w:r w:rsidR="00666208" w:rsidRPr="00444340">
        <w:rPr>
          <w:rFonts w:eastAsia="Times New Roman" w:cstheme="minorHAnsi"/>
          <w:sz w:val="21"/>
          <w:szCs w:val="21"/>
        </w:rPr>
        <w:t xml:space="preserve">na adresu: </w:t>
      </w:r>
      <w:r w:rsidR="00666208" w:rsidRPr="00444340">
        <w:rPr>
          <w:rFonts w:eastAsia="Times New Roman" w:cstheme="minorHAnsi"/>
          <w:b/>
          <w:sz w:val="21"/>
          <w:szCs w:val="21"/>
        </w:rPr>
        <w:t xml:space="preserve">Město </w:t>
      </w:r>
      <w:r w:rsidR="003D62DE" w:rsidRPr="00444340">
        <w:rPr>
          <w:rFonts w:eastAsia="Times New Roman" w:cstheme="minorHAnsi"/>
          <w:b/>
          <w:sz w:val="21"/>
          <w:szCs w:val="21"/>
        </w:rPr>
        <w:t>Jílové</w:t>
      </w:r>
      <w:r w:rsidRPr="00444340">
        <w:rPr>
          <w:rFonts w:eastAsia="Times New Roman" w:cstheme="minorHAnsi"/>
          <w:b/>
          <w:sz w:val="21"/>
          <w:szCs w:val="21"/>
        </w:rPr>
        <w:br/>
      </w:r>
      <w:r w:rsidR="003D62DE" w:rsidRPr="00444340">
        <w:rPr>
          <w:rFonts w:eastAsia="Times New Roman" w:cstheme="minorHAnsi"/>
          <w:b/>
          <w:sz w:val="21"/>
          <w:szCs w:val="21"/>
        </w:rPr>
        <w:t xml:space="preserve">u Prahy, Masarykovo nám. 194, 254 01  Jílové u Prahy do </w:t>
      </w:r>
      <w:proofErr w:type="gramStart"/>
      <w:r w:rsidR="00AD07DB">
        <w:rPr>
          <w:rFonts w:eastAsia="Times New Roman" w:cstheme="minorHAnsi"/>
          <w:b/>
          <w:sz w:val="21"/>
          <w:szCs w:val="21"/>
        </w:rPr>
        <w:t>7.3.2025</w:t>
      </w:r>
      <w:proofErr w:type="gramEnd"/>
      <w:r w:rsidR="00832CB9" w:rsidRPr="00444340">
        <w:rPr>
          <w:rFonts w:eastAsia="Times New Roman" w:cstheme="minorHAnsi"/>
          <w:b/>
          <w:sz w:val="21"/>
          <w:szCs w:val="21"/>
        </w:rPr>
        <w:t xml:space="preserve"> </w:t>
      </w:r>
      <w:r w:rsidR="002F7164" w:rsidRPr="00444340">
        <w:rPr>
          <w:rFonts w:eastAsia="Times New Roman" w:cstheme="minorHAnsi"/>
          <w:b/>
          <w:sz w:val="21"/>
          <w:szCs w:val="21"/>
        </w:rPr>
        <w:t>do 1</w:t>
      </w:r>
      <w:r w:rsidR="00666208" w:rsidRPr="00444340">
        <w:rPr>
          <w:rFonts w:eastAsia="Times New Roman" w:cstheme="minorHAnsi"/>
          <w:b/>
          <w:sz w:val="21"/>
          <w:szCs w:val="21"/>
        </w:rPr>
        <w:t>2</w:t>
      </w:r>
      <w:r w:rsidR="002F7164" w:rsidRPr="00444340">
        <w:rPr>
          <w:rFonts w:eastAsia="Times New Roman" w:cstheme="minorHAnsi"/>
          <w:b/>
          <w:sz w:val="21"/>
          <w:szCs w:val="21"/>
        </w:rPr>
        <w:t>:00</w:t>
      </w:r>
      <w:r w:rsidR="002F7164" w:rsidRPr="00444340">
        <w:rPr>
          <w:rFonts w:eastAsia="Times New Roman" w:cstheme="minorHAnsi"/>
          <w:sz w:val="21"/>
          <w:szCs w:val="21"/>
        </w:rPr>
        <w:t>, vždy</w:t>
      </w:r>
      <w:r>
        <w:rPr>
          <w:rFonts w:eastAsia="Times New Roman" w:cstheme="minorHAnsi"/>
          <w:sz w:val="21"/>
          <w:szCs w:val="21"/>
        </w:rPr>
        <w:t xml:space="preserve"> </w:t>
      </w:r>
      <w:r w:rsidR="002F7164" w:rsidRPr="00444340">
        <w:rPr>
          <w:rFonts w:eastAsia="Times New Roman" w:cstheme="minorHAnsi"/>
          <w:sz w:val="21"/>
          <w:szCs w:val="21"/>
        </w:rPr>
        <w:t xml:space="preserve">v uzavřené obálce s uvedením hesla: </w:t>
      </w:r>
      <w:r w:rsidR="002F7164" w:rsidRPr="00444340">
        <w:rPr>
          <w:rFonts w:eastAsia="Times New Roman" w:cstheme="minorHAnsi"/>
          <w:b/>
          <w:sz w:val="21"/>
          <w:szCs w:val="21"/>
        </w:rPr>
        <w:t xml:space="preserve">"Výběrové řízení – </w:t>
      </w:r>
      <w:r w:rsidR="00666208" w:rsidRPr="00444340">
        <w:rPr>
          <w:rFonts w:eastAsia="Times New Roman" w:cstheme="minorHAnsi"/>
          <w:b/>
          <w:sz w:val="21"/>
          <w:szCs w:val="21"/>
        </w:rPr>
        <w:t>investiční technik</w:t>
      </w:r>
      <w:r w:rsidR="002F7164" w:rsidRPr="00444340">
        <w:rPr>
          <w:rFonts w:eastAsia="Times New Roman" w:cstheme="minorHAnsi"/>
          <w:b/>
          <w:sz w:val="21"/>
          <w:szCs w:val="21"/>
        </w:rPr>
        <w:t xml:space="preserve"> - neotvírat"</w:t>
      </w:r>
      <w:r w:rsidR="002F7164" w:rsidRPr="00444340">
        <w:rPr>
          <w:rFonts w:eastAsia="Times New Roman" w:cstheme="minorHAnsi"/>
          <w:sz w:val="21"/>
          <w:szCs w:val="21"/>
        </w:rPr>
        <w:t>.</w:t>
      </w:r>
      <w:r w:rsidR="00226A46" w:rsidRPr="00444340">
        <w:rPr>
          <w:rFonts w:eastAsia="Times New Roman" w:cstheme="minorHAnsi"/>
          <w:sz w:val="21"/>
          <w:szCs w:val="21"/>
        </w:rPr>
        <w:t xml:space="preserve"> </w:t>
      </w:r>
      <w:r w:rsidR="002F7164" w:rsidRPr="00444340">
        <w:rPr>
          <w:rFonts w:eastAsia="Times New Roman" w:cstheme="minorHAnsi"/>
          <w:sz w:val="21"/>
          <w:szCs w:val="21"/>
        </w:rPr>
        <w:t xml:space="preserve">Přihlášku lze podat i prostřednictvím datové schránky úřadu </w:t>
      </w:r>
      <w:r w:rsidR="002F7164" w:rsidRPr="00444340">
        <w:rPr>
          <w:rFonts w:eastAsia="Times New Roman" w:cstheme="minorHAnsi"/>
          <w:b/>
          <w:sz w:val="21"/>
          <w:szCs w:val="21"/>
        </w:rPr>
        <w:t>bmwb8if</w:t>
      </w:r>
      <w:r w:rsidR="002F7164" w:rsidRPr="00444340">
        <w:rPr>
          <w:rFonts w:eastAsia="Times New Roman" w:cstheme="minorHAnsi"/>
          <w:sz w:val="21"/>
          <w:szCs w:val="21"/>
        </w:rPr>
        <w:t xml:space="preserve">. </w:t>
      </w:r>
      <w:r w:rsidR="00666208" w:rsidRPr="00444340">
        <w:rPr>
          <w:rFonts w:eastAsia="Times New Roman" w:cstheme="minorHAnsi"/>
          <w:sz w:val="21"/>
          <w:szCs w:val="21"/>
        </w:rPr>
        <w:t>U požadovaných příloh k přihlášce musí být provedena autorizovaná konverze do elektronické podoby. V případě podání přihlášky elektronicky může být uchazeč vyzván</w:t>
      </w:r>
      <w:r>
        <w:rPr>
          <w:rFonts w:eastAsia="Times New Roman" w:cstheme="minorHAnsi"/>
          <w:sz w:val="21"/>
          <w:szCs w:val="21"/>
        </w:rPr>
        <w:br/>
      </w:r>
      <w:r w:rsidR="00666208" w:rsidRPr="00444340">
        <w:rPr>
          <w:rFonts w:eastAsia="Times New Roman" w:cstheme="minorHAnsi"/>
          <w:sz w:val="21"/>
          <w:szCs w:val="21"/>
        </w:rPr>
        <w:t>k předložení originálních dokladů.</w:t>
      </w:r>
      <w:r w:rsidR="009D4C7A" w:rsidRPr="00444340">
        <w:rPr>
          <w:rFonts w:eastAsia="Times New Roman" w:cstheme="minorHAnsi"/>
          <w:sz w:val="21"/>
          <w:szCs w:val="21"/>
        </w:rPr>
        <w:t xml:space="preserve"> </w:t>
      </w:r>
      <w:r w:rsidR="00F421DD" w:rsidRPr="00444340">
        <w:rPr>
          <w:rFonts w:cstheme="minorHAnsi"/>
          <w:sz w:val="21"/>
          <w:szCs w:val="21"/>
        </w:rPr>
        <w:t>Dovolujeme si upozornit, že náklady na pořízení dokumentů</w:t>
      </w:r>
      <w:r>
        <w:rPr>
          <w:rFonts w:cstheme="minorHAnsi"/>
          <w:sz w:val="21"/>
          <w:szCs w:val="21"/>
        </w:rPr>
        <w:br/>
      </w:r>
      <w:r w:rsidR="00F421DD" w:rsidRPr="00444340">
        <w:rPr>
          <w:rFonts w:cstheme="minorHAnsi"/>
          <w:sz w:val="21"/>
          <w:szCs w:val="21"/>
        </w:rPr>
        <w:t xml:space="preserve">do výběrového řízení nese uchazeč. </w:t>
      </w:r>
      <w:r w:rsidR="002F7164" w:rsidRPr="00444340">
        <w:rPr>
          <w:rFonts w:eastAsia="Times New Roman" w:cstheme="minorHAnsi"/>
          <w:sz w:val="21"/>
          <w:szCs w:val="21"/>
        </w:rPr>
        <w:t>Další informace Vám k pracovní pozici poskytne</w:t>
      </w:r>
      <w:r>
        <w:rPr>
          <w:rFonts w:eastAsia="Times New Roman" w:cstheme="minorHAnsi"/>
          <w:sz w:val="21"/>
          <w:szCs w:val="21"/>
        </w:rPr>
        <w:t xml:space="preserve"> </w:t>
      </w:r>
      <w:r w:rsidR="002F7164" w:rsidRPr="00444340">
        <w:rPr>
          <w:rFonts w:eastAsia="Times New Roman" w:cstheme="minorHAnsi"/>
          <w:sz w:val="21"/>
          <w:szCs w:val="21"/>
        </w:rPr>
        <w:t xml:space="preserve">Bc. Martina Rychlá, tajemnice, e-mail: tajemnik@jilove.cz, tel.: 241 021 903 nebo </w:t>
      </w:r>
      <w:r w:rsidR="00DF4C01" w:rsidRPr="00444340">
        <w:rPr>
          <w:rFonts w:eastAsia="Times New Roman" w:cstheme="minorHAnsi"/>
          <w:sz w:val="21"/>
          <w:szCs w:val="21"/>
        </w:rPr>
        <w:t>777 566 091</w:t>
      </w:r>
      <w:r w:rsidR="002F7164" w:rsidRPr="00444340">
        <w:rPr>
          <w:rFonts w:eastAsia="Times New Roman" w:cstheme="minorHAnsi"/>
          <w:sz w:val="21"/>
          <w:szCs w:val="21"/>
        </w:rPr>
        <w:t xml:space="preserve">. </w:t>
      </w:r>
    </w:p>
    <w:p w:rsidR="002F7164" w:rsidRPr="00444340" w:rsidRDefault="002F7164" w:rsidP="002F7164">
      <w:pPr>
        <w:spacing w:after="0" w:line="240" w:lineRule="auto"/>
        <w:jc w:val="both"/>
        <w:rPr>
          <w:rFonts w:eastAsia="Times New Roman" w:cstheme="minorHAnsi"/>
          <w:sz w:val="21"/>
          <w:szCs w:val="21"/>
        </w:rPr>
      </w:pPr>
    </w:p>
    <w:p w:rsidR="00FC097F" w:rsidRPr="00444340" w:rsidRDefault="00FC097F" w:rsidP="00FC097F">
      <w:pPr>
        <w:spacing w:after="0" w:line="240" w:lineRule="auto"/>
        <w:jc w:val="both"/>
        <w:rPr>
          <w:rFonts w:eastAsia="Times New Roman" w:cstheme="minorHAnsi"/>
          <w:sz w:val="21"/>
          <w:szCs w:val="21"/>
        </w:rPr>
      </w:pPr>
    </w:p>
    <w:p w:rsidR="00FC097F" w:rsidRPr="00444340" w:rsidRDefault="00FC097F" w:rsidP="00FC097F">
      <w:pPr>
        <w:spacing w:after="0" w:line="240" w:lineRule="auto"/>
        <w:jc w:val="both"/>
        <w:rPr>
          <w:rFonts w:eastAsia="Times New Roman" w:cstheme="minorHAnsi"/>
          <w:sz w:val="21"/>
          <w:szCs w:val="21"/>
        </w:rPr>
      </w:pPr>
      <w:r w:rsidRPr="00444340">
        <w:rPr>
          <w:rFonts w:eastAsia="Times New Roman" w:cstheme="minorHAnsi"/>
          <w:b/>
          <w:sz w:val="21"/>
          <w:szCs w:val="21"/>
        </w:rPr>
        <w:t xml:space="preserve">Vyhlašovatel si vyhrazuje právo na prodloužení nebo zrušení výběrového řízení kdykoliv v jeho průběhu, či nevybrat žádného uchazeče. </w:t>
      </w:r>
      <w:r w:rsidRPr="00444340">
        <w:rPr>
          <w:rFonts w:eastAsia="Times New Roman" w:cstheme="minorHAnsi"/>
          <w:sz w:val="21"/>
          <w:szCs w:val="21"/>
        </w:rPr>
        <w:t xml:space="preserve"> </w:t>
      </w:r>
    </w:p>
    <w:p w:rsidR="00D16C53" w:rsidRDefault="00D16C53" w:rsidP="00D16C53">
      <w:pPr>
        <w:spacing w:after="0" w:line="240" w:lineRule="auto"/>
        <w:jc w:val="both"/>
        <w:rPr>
          <w:rFonts w:eastAsia="Times New Roman" w:cstheme="minorHAnsi"/>
          <w:sz w:val="21"/>
          <w:szCs w:val="21"/>
        </w:rPr>
      </w:pPr>
    </w:p>
    <w:p w:rsidR="00D16C53" w:rsidRPr="00444340" w:rsidRDefault="00D16C53" w:rsidP="00D16C53">
      <w:pPr>
        <w:spacing w:after="0" w:line="240" w:lineRule="auto"/>
        <w:jc w:val="both"/>
        <w:rPr>
          <w:rFonts w:eastAsia="Times New Roman" w:cstheme="minorHAnsi"/>
          <w:sz w:val="21"/>
          <w:szCs w:val="21"/>
        </w:rPr>
      </w:pPr>
      <w:r w:rsidRPr="00D3177F">
        <w:rPr>
          <w:rFonts w:eastAsia="Times New Roman" w:cstheme="minorHAnsi"/>
          <w:sz w:val="21"/>
          <w:szCs w:val="21"/>
        </w:rPr>
        <w:t>Úřad podporuje rovnost žen a mužů a diverzitu v rozhodovacích pozicích. Z tohoto důvodu vítáme zájem žadatelek a žadatelů z různých skupin obyvatel.</w:t>
      </w:r>
    </w:p>
    <w:p w:rsidR="00D16C53" w:rsidRPr="00444340" w:rsidRDefault="00D16C53" w:rsidP="00D16C53">
      <w:pPr>
        <w:tabs>
          <w:tab w:val="left" w:pos="2268"/>
        </w:tabs>
        <w:rPr>
          <w:rFonts w:cstheme="minorHAnsi"/>
          <w:b/>
          <w:sz w:val="21"/>
          <w:szCs w:val="21"/>
        </w:rPr>
      </w:pPr>
    </w:p>
    <w:p w:rsidR="00FC097F" w:rsidRPr="00444340" w:rsidRDefault="00FC097F" w:rsidP="00FC097F">
      <w:pPr>
        <w:tabs>
          <w:tab w:val="left" w:pos="2268"/>
        </w:tabs>
        <w:rPr>
          <w:rFonts w:cstheme="minorHAnsi"/>
          <w:b/>
          <w:sz w:val="21"/>
          <w:szCs w:val="21"/>
        </w:rPr>
      </w:pPr>
    </w:p>
    <w:p w:rsidR="00FC097F" w:rsidRPr="00444340" w:rsidRDefault="00FC097F" w:rsidP="00FC097F">
      <w:pPr>
        <w:spacing w:after="0" w:line="240" w:lineRule="auto"/>
        <w:rPr>
          <w:rFonts w:cstheme="minorHAnsi"/>
          <w:sz w:val="21"/>
          <w:szCs w:val="21"/>
        </w:rPr>
      </w:pPr>
      <w:r w:rsidRPr="00444340">
        <w:rPr>
          <w:rFonts w:cstheme="minorHAnsi"/>
          <w:sz w:val="21"/>
          <w:szCs w:val="21"/>
        </w:rPr>
        <w:t xml:space="preserve">Bc. Martina Rychlá </w:t>
      </w:r>
      <w:proofErr w:type="gramStart"/>
      <w:r w:rsidRPr="00444340">
        <w:rPr>
          <w:rFonts w:cstheme="minorHAnsi"/>
          <w:sz w:val="21"/>
          <w:szCs w:val="21"/>
        </w:rPr>
        <w:t>v.r.</w:t>
      </w:r>
      <w:proofErr w:type="gramEnd"/>
    </w:p>
    <w:p w:rsidR="00FC097F" w:rsidRPr="00444340" w:rsidRDefault="002F7164" w:rsidP="00FC097F">
      <w:pPr>
        <w:spacing w:after="0" w:line="240" w:lineRule="auto"/>
        <w:rPr>
          <w:rFonts w:cstheme="minorHAnsi"/>
          <w:sz w:val="21"/>
          <w:szCs w:val="21"/>
        </w:rPr>
      </w:pPr>
      <w:r w:rsidRPr="00444340">
        <w:rPr>
          <w:rFonts w:cstheme="minorHAnsi"/>
          <w:sz w:val="21"/>
          <w:szCs w:val="21"/>
        </w:rPr>
        <w:t>t</w:t>
      </w:r>
      <w:r w:rsidR="00FC097F" w:rsidRPr="00444340">
        <w:rPr>
          <w:rFonts w:cstheme="minorHAnsi"/>
          <w:sz w:val="21"/>
          <w:szCs w:val="21"/>
        </w:rPr>
        <w:t>ajemnice</w:t>
      </w:r>
      <w:r w:rsidR="008E76EA" w:rsidRPr="00444340">
        <w:rPr>
          <w:rFonts w:cstheme="minorHAnsi"/>
          <w:sz w:val="21"/>
          <w:szCs w:val="21"/>
        </w:rPr>
        <w:t xml:space="preserve"> Městského úřadu Jílového u Prahy</w:t>
      </w:r>
    </w:p>
    <w:p w:rsidR="00FC097F" w:rsidRPr="00444340" w:rsidRDefault="00FC097F" w:rsidP="00FC097F">
      <w:pPr>
        <w:spacing w:after="0" w:line="240" w:lineRule="auto"/>
        <w:rPr>
          <w:rFonts w:cstheme="minorHAnsi"/>
          <w:sz w:val="21"/>
          <w:szCs w:val="21"/>
        </w:rPr>
      </w:pPr>
    </w:p>
    <w:p w:rsidR="00954599" w:rsidRPr="00444340" w:rsidRDefault="00FC097F" w:rsidP="003A3F29">
      <w:pPr>
        <w:spacing w:after="0" w:line="240" w:lineRule="auto"/>
        <w:rPr>
          <w:rFonts w:eastAsia="Times New Roman" w:cstheme="minorHAnsi"/>
          <w:sz w:val="21"/>
          <w:szCs w:val="21"/>
        </w:rPr>
      </w:pPr>
      <w:r w:rsidRPr="00444340">
        <w:rPr>
          <w:rFonts w:cstheme="minorHAnsi"/>
          <w:sz w:val="21"/>
          <w:szCs w:val="21"/>
        </w:rPr>
        <w:t xml:space="preserve">Na elektronické úřední desce vyvěšeno dne </w:t>
      </w:r>
      <w:proofErr w:type="gramStart"/>
      <w:r w:rsidR="00666208" w:rsidRPr="00444340">
        <w:rPr>
          <w:rFonts w:cstheme="minorHAnsi"/>
          <w:sz w:val="21"/>
          <w:szCs w:val="21"/>
        </w:rPr>
        <w:t>14.</w:t>
      </w:r>
      <w:r w:rsidR="00AD07DB">
        <w:rPr>
          <w:rFonts w:cstheme="minorHAnsi"/>
          <w:sz w:val="21"/>
          <w:szCs w:val="21"/>
        </w:rPr>
        <w:t>2</w:t>
      </w:r>
      <w:r w:rsidR="00666208" w:rsidRPr="00444340">
        <w:rPr>
          <w:rFonts w:cstheme="minorHAnsi"/>
          <w:sz w:val="21"/>
          <w:szCs w:val="21"/>
        </w:rPr>
        <w:t>.2025</w:t>
      </w:r>
      <w:proofErr w:type="gramEnd"/>
    </w:p>
    <w:sectPr w:rsidR="00954599" w:rsidRPr="00444340" w:rsidSect="00D16C53">
      <w:headerReference w:type="default" r:id="rId9"/>
      <w:footerReference w:type="default" r:id="rId10"/>
      <w:headerReference w:type="first" r:id="rId11"/>
      <w:pgSz w:w="11906" w:h="16838"/>
      <w:pgMar w:top="1068" w:right="1417" w:bottom="1417" w:left="1417" w:header="708" w:footer="6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3B6" w:rsidRDefault="007543B6" w:rsidP="005565B7">
      <w:pPr>
        <w:spacing w:after="0" w:line="240" w:lineRule="auto"/>
      </w:pPr>
      <w:r>
        <w:separator/>
      </w:r>
    </w:p>
  </w:endnote>
  <w:endnote w:type="continuationSeparator" w:id="0">
    <w:p w:rsidR="007543B6" w:rsidRDefault="007543B6" w:rsidP="00556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5B7" w:rsidRDefault="005565B7" w:rsidP="00027F6E">
    <w:pPr>
      <w:pStyle w:val="Zpat"/>
      <w:tabs>
        <w:tab w:val="clear" w:pos="4536"/>
        <w:tab w:val="clear" w:pos="9072"/>
        <w:tab w:val="left" w:pos="76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3B6" w:rsidRDefault="007543B6" w:rsidP="005565B7">
      <w:pPr>
        <w:spacing w:after="0" w:line="240" w:lineRule="auto"/>
      </w:pPr>
      <w:r>
        <w:separator/>
      </w:r>
    </w:p>
  </w:footnote>
  <w:footnote w:type="continuationSeparator" w:id="0">
    <w:p w:rsidR="007543B6" w:rsidRDefault="007543B6" w:rsidP="00556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5B7" w:rsidRDefault="005565B7" w:rsidP="00FE0993">
    <w:pPr>
      <w:pStyle w:val="Zhlav"/>
      <w:ind w:left="7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C53" w:rsidRDefault="007543B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-58.45pt;margin-top:-5.25pt;width:645.45pt;height:103.45pt;z-index:251667456" wrapcoords="-18 0 -18 21375 21600 21375 21600 0 -18 0">
          <v:imagedata r:id="rId1" o:title=""/>
          <w10:wrap type="tight"/>
        </v:shape>
        <o:OLEObject Type="Embed" ProgID="Photoshop.Image.7" ShapeID="_x0000_s2055" DrawAspect="Content" ObjectID="_1801042906" r:id="rId2">
          <o:FieldCodes>\s</o:FieldCodes>
        </o:OLEObj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55AE1"/>
    <w:multiLevelType w:val="multilevel"/>
    <w:tmpl w:val="53B0D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F52F34"/>
    <w:multiLevelType w:val="hybridMultilevel"/>
    <w:tmpl w:val="19900B2C"/>
    <w:lvl w:ilvl="0" w:tplc="040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E2AA7"/>
    <w:multiLevelType w:val="multilevel"/>
    <w:tmpl w:val="F0DCC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6F70B1"/>
    <w:multiLevelType w:val="hybridMultilevel"/>
    <w:tmpl w:val="2EAA97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F3189"/>
    <w:multiLevelType w:val="hybridMultilevel"/>
    <w:tmpl w:val="08B6B2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272F41"/>
    <w:multiLevelType w:val="hybridMultilevel"/>
    <w:tmpl w:val="2A5A27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7D0CBF"/>
    <w:multiLevelType w:val="multilevel"/>
    <w:tmpl w:val="53045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976858"/>
    <w:multiLevelType w:val="hybridMultilevel"/>
    <w:tmpl w:val="AF2004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883019"/>
    <w:multiLevelType w:val="hybridMultilevel"/>
    <w:tmpl w:val="E0C204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A73E88"/>
    <w:multiLevelType w:val="hybridMultilevel"/>
    <w:tmpl w:val="00F8831E"/>
    <w:lvl w:ilvl="0" w:tplc="4D344540">
      <w:start w:val="1"/>
      <w:numFmt w:val="bullet"/>
      <w:lvlText w:val="-"/>
      <w:lvlJc w:val="left"/>
      <w:pPr>
        <w:ind w:left="720" w:hanging="360"/>
      </w:pPr>
      <w:rPr>
        <w:rFonts w:ascii="Myriad Pro" w:hAnsi="Myriad Pro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077D7D"/>
    <w:multiLevelType w:val="multilevel"/>
    <w:tmpl w:val="F116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CF3EC2"/>
    <w:multiLevelType w:val="hybridMultilevel"/>
    <w:tmpl w:val="B3C4DB2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D851223"/>
    <w:multiLevelType w:val="hybridMultilevel"/>
    <w:tmpl w:val="0646FEA6"/>
    <w:lvl w:ilvl="0" w:tplc="4D344540">
      <w:start w:val="1"/>
      <w:numFmt w:val="bullet"/>
      <w:lvlText w:val="-"/>
      <w:lvlJc w:val="left"/>
      <w:pPr>
        <w:ind w:left="1077" w:hanging="360"/>
      </w:pPr>
      <w:rPr>
        <w:rFonts w:ascii="Myriad Pro" w:hAnsi="Myriad Pro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32203B5C"/>
    <w:multiLevelType w:val="hybridMultilevel"/>
    <w:tmpl w:val="299EF1EC"/>
    <w:lvl w:ilvl="0" w:tplc="4D344540">
      <w:start w:val="1"/>
      <w:numFmt w:val="bullet"/>
      <w:lvlText w:val="-"/>
      <w:lvlJc w:val="left"/>
      <w:pPr>
        <w:ind w:left="720" w:hanging="360"/>
      </w:pPr>
      <w:rPr>
        <w:rFonts w:ascii="Myriad Pro" w:hAnsi="Myriad Pro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97651F"/>
    <w:multiLevelType w:val="hybridMultilevel"/>
    <w:tmpl w:val="5202A2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F32405"/>
    <w:multiLevelType w:val="hybridMultilevel"/>
    <w:tmpl w:val="0DC6B6E0"/>
    <w:lvl w:ilvl="0" w:tplc="4D344540">
      <w:start w:val="1"/>
      <w:numFmt w:val="bullet"/>
      <w:lvlText w:val="-"/>
      <w:lvlJc w:val="left"/>
      <w:pPr>
        <w:ind w:left="720" w:hanging="360"/>
      </w:pPr>
      <w:rPr>
        <w:rFonts w:ascii="Myriad Pro" w:hAnsi="Myriad Pro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A66457"/>
    <w:multiLevelType w:val="hybridMultilevel"/>
    <w:tmpl w:val="37D42498"/>
    <w:lvl w:ilvl="0" w:tplc="4D344540">
      <w:start w:val="1"/>
      <w:numFmt w:val="bullet"/>
      <w:lvlText w:val="-"/>
      <w:lvlJc w:val="left"/>
      <w:pPr>
        <w:ind w:left="764" w:hanging="360"/>
      </w:pPr>
      <w:rPr>
        <w:rFonts w:ascii="Myriad Pro" w:hAnsi="Myriad Pro" w:hint="default"/>
      </w:rPr>
    </w:lvl>
    <w:lvl w:ilvl="1" w:tplc="040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7">
    <w:nsid w:val="47EF6E11"/>
    <w:multiLevelType w:val="hybridMultilevel"/>
    <w:tmpl w:val="B32E86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9B14734"/>
    <w:multiLevelType w:val="hybridMultilevel"/>
    <w:tmpl w:val="BCCC66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241084"/>
    <w:multiLevelType w:val="hybridMultilevel"/>
    <w:tmpl w:val="A62C66E2"/>
    <w:lvl w:ilvl="0" w:tplc="4D344540">
      <w:start w:val="1"/>
      <w:numFmt w:val="bullet"/>
      <w:lvlText w:val="-"/>
      <w:lvlJc w:val="left"/>
      <w:pPr>
        <w:ind w:left="360" w:hanging="360"/>
      </w:pPr>
      <w:rPr>
        <w:rFonts w:ascii="Myriad Pro" w:hAnsi="Myriad Pro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C081BE3"/>
    <w:multiLevelType w:val="hybridMultilevel"/>
    <w:tmpl w:val="05A25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7B44F5"/>
    <w:multiLevelType w:val="hybridMultilevel"/>
    <w:tmpl w:val="37C4A37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23098D"/>
    <w:multiLevelType w:val="hybridMultilevel"/>
    <w:tmpl w:val="E3E43648"/>
    <w:lvl w:ilvl="0" w:tplc="39248F1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125AA3"/>
    <w:multiLevelType w:val="hybridMultilevel"/>
    <w:tmpl w:val="BC42CA7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>
    <w:nsid w:val="51225BDE"/>
    <w:multiLevelType w:val="multilevel"/>
    <w:tmpl w:val="53CC3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1AB6057"/>
    <w:multiLevelType w:val="hybridMultilevel"/>
    <w:tmpl w:val="66A431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292CBD"/>
    <w:multiLevelType w:val="hybridMultilevel"/>
    <w:tmpl w:val="FE164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2641FB"/>
    <w:multiLevelType w:val="multilevel"/>
    <w:tmpl w:val="D5D02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6A65EAF"/>
    <w:multiLevelType w:val="hybridMultilevel"/>
    <w:tmpl w:val="45309B50"/>
    <w:lvl w:ilvl="0" w:tplc="39248F1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F52DEB"/>
    <w:multiLevelType w:val="hybridMultilevel"/>
    <w:tmpl w:val="D128988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8E0DD7"/>
    <w:multiLevelType w:val="hybridMultilevel"/>
    <w:tmpl w:val="3BE2D6E6"/>
    <w:lvl w:ilvl="0" w:tplc="4D344540">
      <w:start w:val="1"/>
      <w:numFmt w:val="bullet"/>
      <w:lvlText w:val="-"/>
      <w:lvlJc w:val="left"/>
      <w:pPr>
        <w:ind w:left="720" w:hanging="360"/>
      </w:pPr>
      <w:rPr>
        <w:rFonts w:ascii="Myriad Pro" w:hAnsi="Myriad Pro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6833E3"/>
    <w:multiLevelType w:val="hybridMultilevel"/>
    <w:tmpl w:val="AD1C7840"/>
    <w:lvl w:ilvl="0" w:tplc="4D344540">
      <w:start w:val="1"/>
      <w:numFmt w:val="bullet"/>
      <w:lvlText w:val="-"/>
      <w:lvlJc w:val="left"/>
      <w:pPr>
        <w:ind w:left="720" w:hanging="360"/>
      </w:pPr>
      <w:rPr>
        <w:rFonts w:ascii="Myriad Pro" w:hAnsi="Myriad Pro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742891"/>
    <w:multiLevelType w:val="hybridMultilevel"/>
    <w:tmpl w:val="2040ADD0"/>
    <w:lvl w:ilvl="0" w:tplc="4D344540">
      <w:start w:val="1"/>
      <w:numFmt w:val="bullet"/>
      <w:lvlText w:val="-"/>
      <w:lvlJc w:val="left"/>
      <w:pPr>
        <w:ind w:left="720" w:hanging="360"/>
      </w:pPr>
      <w:rPr>
        <w:rFonts w:ascii="Myriad Pro" w:hAnsi="Myriad Pro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926D0B"/>
    <w:multiLevelType w:val="hybridMultilevel"/>
    <w:tmpl w:val="41FA921C"/>
    <w:lvl w:ilvl="0" w:tplc="4D344540">
      <w:start w:val="1"/>
      <w:numFmt w:val="bullet"/>
      <w:lvlText w:val="-"/>
      <w:lvlJc w:val="left"/>
      <w:pPr>
        <w:ind w:left="720" w:hanging="360"/>
      </w:pPr>
      <w:rPr>
        <w:rFonts w:ascii="Myriad Pro" w:hAnsi="Myriad Pro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7D3BFD"/>
    <w:multiLevelType w:val="hybridMultilevel"/>
    <w:tmpl w:val="3DBA6D2C"/>
    <w:lvl w:ilvl="0" w:tplc="4D344540">
      <w:start w:val="1"/>
      <w:numFmt w:val="bullet"/>
      <w:lvlText w:val="-"/>
      <w:lvlJc w:val="left"/>
      <w:pPr>
        <w:ind w:left="720" w:hanging="360"/>
      </w:pPr>
      <w:rPr>
        <w:rFonts w:ascii="Myriad Pro" w:hAnsi="Myriad Pro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633200"/>
    <w:multiLevelType w:val="hybridMultilevel"/>
    <w:tmpl w:val="D70ED94C"/>
    <w:lvl w:ilvl="0" w:tplc="39248F1C">
      <w:start w:val="1"/>
      <w:numFmt w:val="bullet"/>
      <w:lvlText w:val="-"/>
      <w:lvlJc w:val="left"/>
      <w:pPr>
        <w:ind w:left="100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>
    <w:nsid w:val="67F73B37"/>
    <w:multiLevelType w:val="hybridMultilevel"/>
    <w:tmpl w:val="C5F4CF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B6F4A5C"/>
    <w:multiLevelType w:val="hybridMultilevel"/>
    <w:tmpl w:val="CE8A2B0E"/>
    <w:lvl w:ilvl="0" w:tplc="39248F1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C0414E"/>
    <w:multiLevelType w:val="hybridMultilevel"/>
    <w:tmpl w:val="F948FD78"/>
    <w:lvl w:ilvl="0" w:tplc="39248F1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B57331"/>
    <w:multiLevelType w:val="hybridMultilevel"/>
    <w:tmpl w:val="C532B9AE"/>
    <w:lvl w:ilvl="0" w:tplc="4D344540">
      <w:start w:val="1"/>
      <w:numFmt w:val="bullet"/>
      <w:lvlText w:val="-"/>
      <w:lvlJc w:val="left"/>
      <w:pPr>
        <w:ind w:left="720" w:hanging="360"/>
      </w:pPr>
      <w:rPr>
        <w:rFonts w:ascii="Myriad Pro" w:hAnsi="Myriad Pro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DF38C9"/>
    <w:multiLevelType w:val="hybridMultilevel"/>
    <w:tmpl w:val="4A02B616"/>
    <w:lvl w:ilvl="0" w:tplc="4D344540">
      <w:start w:val="1"/>
      <w:numFmt w:val="bullet"/>
      <w:lvlText w:val="-"/>
      <w:lvlJc w:val="left"/>
      <w:pPr>
        <w:ind w:left="720" w:hanging="360"/>
      </w:pPr>
      <w:rPr>
        <w:rFonts w:ascii="Myriad Pro" w:hAnsi="Myriad Pro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43206A"/>
    <w:multiLevelType w:val="multilevel"/>
    <w:tmpl w:val="50486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A903E92"/>
    <w:multiLevelType w:val="hybridMultilevel"/>
    <w:tmpl w:val="9B0EF3C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C5E65E2"/>
    <w:multiLevelType w:val="hybridMultilevel"/>
    <w:tmpl w:val="932EB816"/>
    <w:lvl w:ilvl="0" w:tplc="39248F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CF52296"/>
    <w:multiLevelType w:val="hybridMultilevel"/>
    <w:tmpl w:val="35D0E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0F6F52"/>
    <w:multiLevelType w:val="hybridMultilevel"/>
    <w:tmpl w:val="C572482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44"/>
  </w:num>
  <w:num w:numId="3">
    <w:abstractNumId w:val="42"/>
  </w:num>
  <w:num w:numId="4">
    <w:abstractNumId w:val="21"/>
  </w:num>
  <w:num w:numId="5">
    <w:abstractNumId w:val="1"/>
  </w:num>
  <w:num w:numId="6">
    <w:abstractNumId w:val="29"/>
  </w:num>
  <w:num w:numId="7">
    <w:abstractNumId w:val="45"/>
  </w:num>
  <w:num w:numId="8">
    <w:abstractNumId w:val="4"/>
  </w:num>
  <w:num w:numId="9">
    <w:abstractNumId w:val="11"/>
  </w:num>
  <w:num w:numId="10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8"/>
  </w:num>
  <w:num w:numId="12">
    <w:abstractNumId w:val="23"/>
  </w:num>
  <w:num w:numId="13">
    <w:abstractNumId w:val="36"/>
  </w:num>
  <w:num w:numId="14">
    <w:abstractNumId w:val="5"/>
  </w:num>
  <w:num w:numId="15">
    <w:abstractNumId w:val="3"/>
  </w:num>
  <w:num w:numId="16">
    <w:abstractNumId w:val="14"/>
  </w:num>
  <w:num w:numId="17">
    <w:abstractNumId w:val="7"/>
  </w:num>
  <w:num w:numId="18">
    <w:abstractNumId w:val="22"/>
  </w:num>
  <w:num w:numId="19">
    <w:abstractNumId w:val="38"/>
  </w:num>
  <w:num w:numId="20">
    <w:abstractNumId w:val="37"/>
  </w:num>
  <w:num w:numId="21">
    <w:abstractNumId w:val="43"/>
  </w:num>
  <w:num w:numId="22">
    <w:abstractNumId w:val="28"/>
  </w:num>
  <w:num w:numId="23">
    <w:abstractNumId w:val="35"/>
  </w:num>
  <w:num w:numId="24">
    <w:abstractNumId w:val="2"/>
  </w:num>
  <w:num w:numId="25">
    <w:abstractNumId w:val="27"/>
  </w:num>
  <w:num w:numId="26">
    <w:abstractNumId w:val="11"/>
  </w:num>
  <w:num w:numId="27">
    <w:abstractNumId w:val="13"/>
  </w:num>
  <w:num w:numId="28">
    <w:abstractNumId w:val="17"/>
  </w:num>
  <w:num w:numId="29">
    <w:abstractNumId w:val="26"/>
  </w:num>
  <w:num w:numId="30">
    <w:abstractNumId w:val="25"/>
  </w:num>
  <w:num w:numId="31">
    <w:abstractNumId w:val="18"/>
  </w:num>
  <w:num w:numId="32">
    <w:abstractNumId w:val="10"/>
  </w:num>
  <w:num w:numId="33">
    <w:abstractNumId w:val="41"/>
  </w:num>
  <w:num w:numId="34">
    <w:abstractNumId w:val="24"/>
  </w:num>
  <w:num w:numId="35">
    <w:abstractNumId w:val="6"/>
  </w:num>
  <w:num w:numId="36">
    <w:abstractNumId w:val="30"/>
  </w:num>
  <w:num w:numId="37">
    <w:abstractNumId w:val="34"/>
  </w:num>
  <w:num w:numId="38">
    <w:abstractNumId w:val="33"/>
  </w:num>
  <w:num w:numId="39">
    <w:abstractNumId w:val="31"/>
  </w:num>
  <w:num w:numId="40">
    <w:abstractNumId w:val="9"/>
  </w:num>
  <w:num w:numId="41">
    <w:abstractNumId w:val="15"/>
  </w:num>
  <w:num w:numId="42">
    <w:abstractNumId w:val="19"/>
  </w:num>
  <w:num w:numId="43">
    <w:abstractNumId w:val="39"/>
  </w:num>
  <w:num w:numId="44">
    <w:abstractNumId w:val="16"/>
  </w:num>
  <w:num w:numId="45">
    <w:abstractNumId w:val="32"/>
  </w:num>
  <w:num w:numId="46">
    <w:abstractNumId w:val="40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attachedTemplate r:id="rId1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0EE"/>
    <w:rsid w:val="00007CF7"/>
    <w:rsid w:val="00027F6E"/>
    <w:rsid w:val="000460EE"/>
    <w:rsid w:val="000631C8"/>
    <w:rsid w:val="000635A6"/>
    <w:rsid w:val="0007311B"/>
    <w:rsid w:val="00097F2B"/>
    <w:rsid w:val="000D5E2A"/>
    <w:rsid w:val="000D6B78"/>
    <w:rsid w:val="000E5D00"/>
    <w:rsid w:val="00136B02"/>
    <w:rsid w:val="001438E1"/>
    <w:rsid w:val="00151480"/>
    <w:rsid w:val="001575CB"/>
    <w:rsid w:val="00193B81"/>
    <w:rsid w:val="001A5BD2"/>
    <w:rsid w:val="001B1B46"/>
    <w:rsid w:val="001B2C38"/>
    <w:rsid w:val="001D3D3D"/>
    <w:rsid w:val="001E70E8"/>
    <w:rsid w:val="00226A46"/>
    <w:rsid w:val="00266633"/>
    <w:rsid w:val="002B5BE5"/>
    <w:rsid w:val="002D336F"/>
    <w:rsid w:val="002F1219"/>
    <w:rsid w:val="002F7164"/>
    <w:rsid w:val="00311213"/>
    <w:rsid w:val="00333E9F"/>
    <w:rsid w:val="00350B0C"/>
    <w:rsid w:val="003A3F29"/>
    <w:rsid w:val="003A4E8B"/>
    <w:rsid w:val="003B5728"/>
    <w:rsid w:val="003D2D73"/>
    <w:rsid w:val="003D62DE"/>
    <w:rsid w:val="004053EB"/>
    <w:rsid w:val="00407FC4"/>
    <w:rsid w:val="00441E48"/>
    <w:rsid w:val="00444340"/>
    <w:rsid w:val="004449E8"/>
    <w:rsid w:val="004905CD"/>
    <w:rsid w:val="004919A9"/>
    <w:rsid w:val="004C0AD6"/>
    <w:rsid w:val="004C7C56"/>
    <w:rsid w:val="004D436D"/>
    <w:rsid w:val="004E71FA"/>
    <w:rsid w:val="004F3FD3"/>
    <w:rsid w:val="004F5423"/>
    <w:rsid w:val="0054133F"/>
    <w:rsid w:val="00545713"/>
    <w:rsid w:val="00555A0D"/>
    <w:rsid w:val="005565B7"/>
    <w:rsid w:val="005722BF"/>
    <w:rsid w:val="00592499"/>
    <w:rsid w:val="005A2DEB"/>
    <w:rsid w:val="005B5C2E"/>
    <w:rsid w:val="005C59FF"/>
    <w:rsid w:val="005D1AD9"/>
    <w:rsid w:val="005E5EC9"/>
    <w:rsid w:val="00600C33"/>
    <w:rsid w:val="006027B9"/>
    <w:rsid w:val="00616BA9"/>
    <w:rsid w:val="00617F52"/>
    <w:rsid w:val="0062067D"/>
    <w:rsid w:val="0063258B"/>
    <w:rsid w:val="00633550"/>
    <w:rsid w:val="00666208"/>
    <w:rsid w:val="00682AD6"/>
    <w:rsid w:val="00695992"/>
    <w:rsid w:val="006A165A"/>
    <w:rsid w:val="006A1C13"/>
    <w:rsid w:val="006A27BC"/>
    <w:rsid w:val="006D7E3C"/>
    <w:rsid w:val="0073373C"/>
    <w:rsid w:val="0074618A"/>
    <w:rsid w:val="0075297C"/>
    <w:rsid w:val="007543B6"/>
    <w:rsid w:val="00796F5B"/>
    <w:rsid w:val="007E33A4"/>
    <w:rsid w:val="007F683C"/>
    <w:rsid w:val="00813BDE"/>
    <w:rsid w:val="00827E4A"/>
    <w:rsid w:val="00832CB9"/>
    <w:rsid w:val="00847351"/>
    <w:rsid w:val="00851466"/>
    <w:rsid w:val="008701D0"/>
    <w:rsid w:val="008A473E"/>
    <w:rsid w:val="008D4E45"/>
    <w:rsid w:val="008E76EA"/>
    <w:rsid w:val="008F4E8F"/>
    <w:rsid w:val="009161FB"/>
    <w:rsid w:val="009167F6"/>
    <w:rsid w:val="009176AC"/>
    <w:rsid w:val="00950D8C"/>
    <w:rsid w:val="00954599"/>
    <w:rsid w:val="00976453"/>
    <w:rsid w:val="00983F9E"/>
    <w:rsid w:val="00986389"/>
    <w:rsid w:val="00987951"/>
    <w:rsid w:val="00987C23"/>
    <w:rsid w:val="009A385E"/>
    <w:rsid w:val="009B641D"/>
    <w:rsid w:val="009D4C7A"/>
    <w:rsid w:val="009E4033"/>
    <w:rsid w:val="00A30C06"/>
    <w:rsid w:val="00A54B81"/>
    <w:rsid w:val="00A551C2"/>
    <w:rsid w:val="00A575A1"/>
    <w:rsid w:val="00A71EA5"/>
    <w:rsid w:val="00AA4940"/>
    <w:rsid w:val="00AA4FB3"/>
    <w:rsid w:val="00AB0663"/>
    <w:rsid w:val="00AC0E0B"/>
    <w:rsid w:val="00AD07DB"/>
    <w:rsid w:val="00B74D97"/>
    <w:rsid w:val="00B96847"/>
    <w:rsid w:val="00BB296F"/>
    <w:rsid w:val="00BE62FB"/>
    <w:rsid w:val="00BE69C7"/>
    <w:rsid w:val="00C37C1E"/>
    <w:rsid w:val="00C462B4"/>
    <w:rsid w:val="00C46D35"/>
    <w:rsid w:val="00C57143"/>
    <w:rsid w:val="00C61B0F"/>
    <w:rsid w:val="00C63A34"/>
    <w:rsid w:val="00C6557F"/>
    <w:rsid w:val="00CB7F63"/>
    <w:rsid w:val="00CC1C7B"/>
    <w:rsid w:val="00D16C53"/>
    <w:rsid w:val="00D21B87"/>
    <w:rsid w:val="00D51E69"/>
    <w:rsid w:val="00D66E4A"/>
    <w:rsid w:val="00DA18D0"/>
    <w:rsid w:val="00DF4C01"/>
    <w:rsid w:val="00E007F8"/>
    <w:rsid w:val="00E5072F"/>
    <w:rsid w:val="00E577EF"/>
    <w:rsid w:val="00EA3932"/>
    <w:rsid w:val="00EB05B1"/>
    <w:rsid w:val="00EB4C88"/>
    <w:rsid w:val="00EE11EA"/>
    <w:rsid w:val="00EE3B6F"/>
    <w:rsid w:val="00F044C9"/>
    <w:rsid w:val="00F24A1E"/>
    <w:rsid w:val="00F2517D"/>
    <w:rsid w:val="00F421DD"/>
    <w:rsid w:val="00F7222A"/>
    <w:rsid w:val="00F75D33"/>
    <w:rsid w:val="00F8785F"/>
    <w:rsid w:val="00FA1EDA"/>
    <w:rsid w:val="00FB3713"/>
    <w:rsid w:val="00FC097F"/>
    <w:rsid w:val="00FC18CD"/>
    <w:rsid w:val="00FE0993"/>
    <w:rsid w:val="00FE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D51E6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56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65B7"/>
  </w:style>
  <w:style w:type="paragraph" w:styleId="Zpat">
    <w:name w:val="footer"/>
    <w:basedOn w:val="Normln"/>
    <w:link w:val="ZpatChar"/>
    <w:uiPriority w:val="99"/>
    <w:unhideWhenUsed/>
    <w:rsid w:val="00556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65B7"/>
  </w:style>
  <w:style w:type="paragraph" w:styleId="Odstavecseseznamem">
    <w:name w:val="List Paragraph"/>
    <w:basedOn w:val="Normln"/>
    <w:uiPriority w:val="34"/>
    <w:qFormat/>
    <w:rsid w:val="00C6557F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D51E69"/>
    <w:rPr>
      <w:rFonts w:ascii="Times New Roman" w:eastAsia="Times New Roman" w:hAnsi="Times New Roman" w:cs="Times New Roman"/>
      <w:b/>
      <w:bCs/>
      <w:sz w:val="28"/>
      <w:szCs w:val="24"/>
      <w:lang w:eastAsia="en-US"/>
    </w:rPr>
  </w:style>
  <w:style w:type="paragraph" w:styleId="Nzev">
    <w:name w:val="Title"/>
    <w:basedOn w:val="Normln"/>
    <w:link w:val="NzevChar"/>
    <w:qFormat/>
    <w:rsid w:val="00D51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D51E69"/>
    <w:rPr>
      <w:rFonts w:ascii="Times New Roman" w:eastAsia="Times New Roman" w:hAnsi="Times New Roman" w:cs="Times New Roman"/>
      <w:b/>
      <w:sz w:val="28"/>
      <w:szCs w:val="20"/>
    </w:rPr>
  </w:style>
  <w:style w:type="paragraph" w:styleId="Podtitul">
    <w:name w:val="Subtitle"/>
    <w:basedOn w:val="Normln"/>
    <w:link w:val="PodtitulChar"/>
    <w:qFormat/>
    <w:rsid w:val="00D51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odtitulChar">
    <w:name w:val="Podtitul Char"/>
    <w:basedOn w:val="Standardnpsmoodstavce"/>
    <w:link w:val="Podtitul"/>
    <w:rsid w:val="00D51E69"/>
    <w:rPr>
      <w:rFonts w:ascii="Times New Roman" w:eastAsia="Times New Roman" w:hAnsi="Times New Roman" w:cs="Times New Roman"/>
      <w:b/>
      <w:sz w:val="24"/>
      <w:szCs w:val="20"/>
    </w:rPr>
  </w:style>
  <w:style w:type="table" w:styleId="Mkatabulky">
    <w:name w:val="Table Grid"/>
    <w:basedOn w:val="Normlntabulka"/>
    <w:uiPriority w:val="59"/>
    <w:rsid w:val="001E70E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2F7164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954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95459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D51E6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56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65B7"/>
  </w:style>
  <w:style w:type="paragraph" w:styleId="Zpat">
    <w:name w:val="footer"/>
    <w:basedOn w:val="Normln"/>
    <w:link w:val="ZpatChar"/>
    <w:uiPriority w:val="99"/>
    <w:unhideWhenUsed/>
    <w:rsid w:val="00556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65B7"/>
  </w:style>
  <w:style w:type="paragraph" w:styleId="Odstavecseseznamem">
    <w:name w:val="List Paragraph"/>
    <w:basedOn w:val="Normln"/>
    <w:uiPriority w:val="34"/>
    <w:qFormat/>
    <w:rsid w:val="00C6557F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D51E69"/>
    <w:rPr>
      <w:rFonts w:ascii="Times New Roman" w:eastAsia="Times New Roman" w:hAnsi="Times New Roman" w:cs="Times New Roman"/>
      <w:b/>
      <w:bCs/>
      <w:sz w:val="28"/>
      <w:szCs w:val="24"/>
      <w:lang w:eastAsia="en-US"/>
    </w:rPr>
  </w:style>
  <w:style w:type="paragraph" w:styleId="Nzev">
    <w:name w:val="Title"/>
    <w:basedOn w:val="Normln"/>
    <w:link w:val="NzevChar"/>
    <w:qFormat/>
    <w:rsid w:val="00D51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D51E69"/>
    <w:rPr>
      <w:rFonts w:ascii="Times New Roman" w:eastAsia="Times New Roman" w:hAnsi="Times New Roman" w:cs="Times New Roman"/>
      <w:b/>
      <w:sz w:val="28"/>
      <w:szCs w:val="20"/>
    </w:rPr>
  </w:style>
  <w:style w:type="paragraph" w:styleId="Podtitul">
    <w:name w:val="Subtitle"/>
    <w:basedOn w:val="Normln"/>
    <w:link w:val="PodtitulChar"/>
    <w:qFormat/>
    <w:rsid w:val="00D51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odtitulChar">
    <w:name w:val="Podtitul Char"/>
    <w:basedOn w:val="Standardnpsmoodstavce"/>
    <w:link w:val="Podtitul"/>
    <w:rsid w:val="00D51E69"/>
    <w:rPr>
      <w:rFonts w:ascii="Times New Roman" w:eastAsia="Times New Roman" w:hAnsi="Times New Roman" w:cs="Times New Roman"/>
      <w:b/>
      <w:sz w:val="24"/>
      <w:szCs w:val="20"/>
    </w:rPr>
  </w:style>
  <w:style w:type="table" w:styleId="Mkatabulky">
    <w:name w:val="Table Grid"/>
    <w:basedOn w:val="Normlntabulka"/>
    <w:uiPriority w:val="59"/>
    <w:rsid w:val="001E70E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2F7164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954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9545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0901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9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5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24216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010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0822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524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5403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1764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&#237;ba%20Du&#353;kov&#225;\Documents\WORD\AL&#237;ba\hp_stiburkova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197929-EBCA-41C3-8960-DDB531CE3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hp_stiburkova</Template>
  <TotalTime>14</TotalTime>
  <Pages>3</Pages>
  <Words>942</Words>
  <Characters>5562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Líba Dušková</dc:creator>
  <cp:lastModifiedBy>Lucie Vostrá</cp:lastModifiedBy>
  <cp:revision>5</cp:revision>
  <cp:lastPrinted>2024-07-18T09:22:00Z</cp:lastPrinted>
  <dcterms:created xsi:type="dcterms:W3CDTF">2025-02-14T08:31:00Z</dcterms:created>
  <dcterms:modified xsi:type="dcterms:W3CDTF">2025-02-14T11:55:00Z</dcterms:modified>
</cp:coreProperties>
</file>