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C4ED0" w14:textId="0537F359" w:rsidR="008258B5" w:rsidRDefault="00CE24F6" w:rsidP="00CE24F6">
      <w:pPr>
        <w:jc w:val="center"/>
        <w:rPr>
          <w:rStyle w:val="Siln"/>
          <w:rFonts w:ascii="Calibri" w:hAnsi="Calibri" w:cs="Calibri"/>
          <w:sz w:val="72"/>
          <w:szCs w:val="72"/>
          <w:lang w:eastAsia="cs-CZ"/>
        </w:rPr>
      </w:pPr>
      <w:r w:rsidRPr="00CE24F6">
        <w:rPr>
          <w:rStyle w:val="Siln"/>
          <w:rFonts w:ascii="Calibri" w:hAnsi="Calibri" w:cs="Calibri"/>
          <w:sz w:val="72"/>
          <w:szCs w:val="72"/>
          <w:lang w:eastAsia="cs-CZ"/>
        </w:rPr>
        <w:t>Pojízdná prodejna Pekárny Blansko a.s.</w:t>
      </w:r>
    </w:p>
    <w:p w14:paraId="4E7F3FB9" w14:textId="5C9FA466" w:rsidR="00CE24F6" w:rsidRDefault="00CE24F6" w:rsidP="00CE24F6">
      <w:pPr>
        <w:jc w:val="center"/>
        <w:rPr>
          <w:rStyle w:val="Siln"/>
          <w:rFonts w:ascii="Calibri" w:hAnsi="Calibri" w:cs="Calibri"/>
          <w:sz w:val="72"/>
          <w:szCs w:val="72"/>
          <w:lang w:eastAsia="cs-CZ"/>
        </w:rPr>
      </w:pPr>
      <w:r>
        <w:rPr>
          <w:rStyle w:val="Siln"/>
          <w:rFonts w:ascii="Calibri" w:hAnsi="Calibri" w:cs="Calibri"/>
          <w:sz w:val="72"/>
          <w:szCs w:val="72"/>
          <w:lang w:eastAsia="cs-CZ"/>
        </w:rPr>
        <w:t>Nové dny a časy závozu</w:t>
      </w:r>
    </w:p>
    <w:p w14:paraId="7372BC36" w14:textId="13AB57AF" w:rsidR="00CE24F6" w:rsidRDefault="00CE24F6" w:rsidP="00CE24F6">
      <w:pPr>
        <w:jc w:val="center"/>
        <w:rPr>
          <w:rStyle w:val="Siln"/>
          <w:rFonts w:ascii="Calibri" w:hAnsi="Calibri" w:cs="Calibri"/>
          <w:sz w:val="72"/>
          <w:szCs w:val="72"/>
          <w:lang w:eastAsia="cs-CZ"/>
        </w:rPr>
      </w:pPr>
    </w:p>
    <w:tbl>
      <w:tblPr>
        <w:tblW w:w="1393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2551"/>
        <w:gridCol w:w="3008"/>
        <w:gridCol w:w="5252"/>
      </w:tblGrid>
      <w:tr w:rsidR="00CE24F6" w:rsidRPr="00CE24F6" w14:paraId="7106BD2A" w14:textId="77777777" w:rsidTr="00CE24F6">
        <w:trPr>
          <w:trHeight w:val="402"/>
          <w:jc w:val="center"/>
        </w:trPr>
        <w:tc>
          <w:tcPr>
            <w:tcW w:w="8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9D455" w14:textId="331F95D7" w:rsidR="00CE24F6" w:rsidRPr="00CE24F6" w:rsidRDefault="00CE24F6" w:rsidP="00CE24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4"/>
                <w:szCs w:val="44"/>
                <w:lang w:eastAsia="cs-CZ"/>
              </w:rPr>
            </w:pPr>
            <w:r w:rsidRPr="00CE24F6">
              <w:rPr>
                <w:rFonts w:ascii="Arial" w:eastAsia="Times New Roman" w:hAnsi="Arial" w:cs="Arial"/>
                <w:b/>
                <w:bCs/>
                <w:sz w:val="44"/>
                <w:szCs w:val="44"/>
                <w:lang w:eastAsia="cs-CZ"/>
              </w:rPr>
              <w:t>Pojízdná prodejna č.1 – od 02.03.2020</w:t>
            </w: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3A967" w14:textId="77777777" w:rsidR="00CE24F6" w:rsidRPr="00CE24F6" w:rsidRDefault="00CE24F6" w:rsidP="00CE24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4"/>
                <w:szCs w:val="44"/>
                <w:lang w:eastAsia="cs-CZ"/>
              </w:rPr>
            </w:pPr>
            <w:proofErr w:type="spellStart"/>
            <w:r w:rsidRPr="00CE24F6">
              <w:rPr>
                <w:rFonts w:ascii="Arial" w:eastAsia="Times New Roman" w:hAnsi="Arial" w:cs="Arial"/>
                <w:b/>
                <w:bCs/>
                <w:sz w:val="44"/>
                <w:szCs w:val="44"/>
                <w:lang w:eastAsia="cs-CZ"/>
              </w:rPr>
              <w:t>Pečivo+koloniál+mléčné</w:t>
            </w:r>
            <w:proofErr w:type="spellEnd"/>
          </w:p>
        </w:tc>
      </w:tr>
      <w:tr w:rsidR="00CE24F6" w:rsidRPr="00CE24F6" w14:paraId="1183C514" w14:textId="77777777" w:rsidTr="00CE24F6">
        <w:trPr>
          <w:trHeight w:val="252"/>
          <w:jc w:val="center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045339" w14:textId="77777777" w:rsidR="00CE24F6" w:rsidRPr="00CE24F6" w:rsidRDefault="00CE24F6" w:rsidP="00CE2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4"/>
                <w:szCs w:val="44"/>
                <w:lang w:eastAsia="cs-CZ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F979B7" w14:textId="77777777" w:rsidR="00CE24F6" w:rsidRPr="00CE24F6" w:rsidRDefault="00CE24F6" w:rsidP="00CE2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4"/>
                <w:szCs w:val="44"/>
                <w:lang w:eastAsia="cs-CZ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BBF2A4F" w14:textId="77777777" w:rsidR="00CE24F6" w:rsidRPr="00CE24F6" w:rsidRDefault="00CE24F6" w:rsidP="00CE2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4"/>
                <w:szCs w:val="44"/>
                <w:lang w:eastAsia="cs-CZ"/>
              </w:rPr>
            </w:pPr>
          </w:p>
        </w:tc>
        <w:tc>
          <w:tcPr>
            <w:tcW w:w="5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C707D0" w14:textId="77777777" w:rsidR="00CE24F6" w:rsidRPr="00CE24F6" w:rsidRDefault="00CE24F6" w:rsidP="00CE2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4"/>
                <w:szCs w:val="44"/>
                <w:lang w:eastAsia="cs-CZ"/>
              </w:rPr>
            </w:pPr>
          </w:p>
        </w:tc>
      </w:tr>
      <w:tr w:rsidR="00CE24F6" w:rsidRPr="00CE24F6" w14:paraId="662A12B0" w14:textId="77777777" w:rsidTr="00CE24F6">
        <w:trPr>
          <w:trHeight w:val="252"/>
          <w:jc w:val="center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93F1EA" w14:textId="77777777" w:rsidR="00CE24F6" w:rsidRPr="00CE24F6" w:rsidRDefault="00CE24F6" w:rsidP="00CE2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4"/>
                <w:szCs w:val="44"/>
                <w:lang w:eastAsia="cs-CZ"/>
              </w:rPr>
            </w:pPr>
            <w:r w:rsidRPr="00CE24F6">
              <w:rPr>
                <w:rFonts w:ascii="Arial" w:eastAsia="Times New Roman" w:hAnsi="Arial" w:cs="Arial"/>
                <w:sz w:val="44"/>
                <w:szCs w:val="44"/>
                <w:lang w:eastAsia="cs-CZ"/>
              </w:rPr>
              <w:t>Pondělí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B46904" w14:textId="77777777" w:rsidR="00CE24F6" w:rsidRPr="00CE24F6" w:rsidRDefault="00CE24F6" w:rsidP="00CE2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4"/>
                <w:szCs w:val="44"/>
                <w:lang w:eastAsia="cs-CZ"/>
              </w:rPr>
            </w:pPr>
            <w:r w:rsidRPr="00CE24F6">
              <w:rPr>
                <w:rFonts w:ascii="Arial" w:eastAsia="Times New Roman" w:hAnsi="Arial" w:cs="Arial"/>
                <w:sz w:val="44"/>
                <w:szCs w:val="44"/>
                <w:lang w:eastAsia="cs-CZ"/>
              </w:rPr>
              <w:t>Býkovice</w:t>
            </w:r>
          </w:p>
        </w:tc>
        <w:tc>
          <w:tcPr>
            <w:tcW w:w="3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2D6B1D" w14:textId="77777777" w:rsidR="00CE24F6" w:rsidRPr="00CE24F6" w:rsidRDefault="00CE24F6" w:rsidP="00CE2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4"/>
                <w:szCs w:val="44"/>
                <w:lang w:eastAsia="cs-CZ"/>
              </w:rPr>
            </w:pPr>
            <w:r w:rsidRPr="00CE24F6">
              <w:rPr>
                <w:rFonts w:ascii="Arial" w:eastAsia="Times New Roman" w:hAnsi="Arial" w:cs="Arial"/>
                <w:sz w:val="44"/>
                <w:szCs w:val="44"/>
                <w:lang w:eastAsia="cs-CZ"/>
              </w:rPr>
              <w:t>13,25 – 13,40</w:t>
            </w:r>
          </w:p>
        </w:tc>
        <w:tc>
          <w:tcPr>
            <w:tcW w:w="5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72F4E7" w14:textId="77777777" w:rsidR="00CE24F6" w:rsidRPr="00CE24F6" w:rsidRDefault="00CE24F6" w:rsidP="00CE2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4"/>
                <w:szCs w:val="44"/>
                <w:lang w:eastAsia="cs-CZ"/>
              </w:rPr>
            </w:pPr>
            <w:r w:rsidRPr="00CE24F6">
              <w:rPr>
                <w:rFonts w:ascii="Arial" w:eastAsia="Times New Roman" w:hAnsi="Arial" w:cs="Arial"/>
                <w:sz w:val="44"/>
                <w:szCs w:val="44"/>
                <w:lang w:eastAsia="cs-CZ"/>
              </w:rPr>
              <w:t>Náves</w:t>
            </w:r>
          </w:p>
        </w:tc>
      </w:tr>
      <w:tr w:rsidR="00CE24F6" w:rsidRPr="00CE24F6" w14:paraId="46407FED" w14:textId="77777777" w:rsidTr="00CE24F6">
        <w:trPr>
          <w:trHeight w:val="252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BE2CB" w14:textId="77777777" w:rsidR="00CE24F6" w:rsidRPr="00CE24F6" w:rsidRDefault="00CE24F6" w:rsidP="00CE2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4"/>
                <w:szCs w:val="44"/>
                <w:lang w:eastAsia="cs-CZ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8856E" w14:textId="77777777" w:rsidR="00CE24F6" w:rsidRPr="00CE24F6" w:rsidRDefault="00CE24F6" w:rsidP="00CE24F6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cs-CZ"/>
              </w:rPr>
            </w:pPr>
          </w:p>
        </w:tc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36DDB" w14:textId="77777777" w:rsidR="00CE24F6" w:rsidRPr="00CE24F6" w:rsidRDefault="00CE24F6" w:rsidP="00CE24F6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cs-CZ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3A6E" w14:textId="77777777" w:rsidR="00CE24F6" w:rsidRPr="00CE24F6" w:rsidRDefault="00CE24F6" w:rsidP="00CE24F6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cs-CZ"/>
              </w:rPr>
            </w:pPr>
          </w:p>
        </w:tc>
      </w:tr>
      <w:tr w:rsidR="00CE24F6" w:rsidRPr="00CE24F6" w14:paraId="5E2CC1AA" w14:textId="77777777" w:rsidTr="00CE24F6">
        <w:trPr>
          <w:trHeight w:val="252"/>
          <w:jc w:val="center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788B81" w14:textId="77777777" w:rsidR="00CE24F6" w:rsidRPr="00CE24F6" w:rsidRDefault="00CE24F6" w:rsidP="00CE2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4"/>
                <w:szCs w:val="44"/>
                <w:lang w:eastAsia="cs-CZ"/>
              </w:rPr>
            </w:pPr>
            <w:r w:rsidRPr="00CE24F6">
              <w:rPr>
                <w:rFonts w:ascii="Arial" w:eastAsia="Times New Roman" w:hAnsi="Arial" w:cs="Arial"/>
                <w:sz w:val="44"/>
                <w:szCs w:val="44"/>
                <w:lang w:eastAsia="cs-CZ"/>
              </w:rPr>
              <w:t>Čtvrtek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8C96A0" w14:textId="77777777" w:rsidR="00CE24F6" w:rsidRPr="00CE24F6" w:rsidRDefault="00CE24F6" w:rsidP="00CE2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4"/>
                <w:szCs w:val="44"/>
                <w:lang w:eastAsia="cs-CZ"/>
              </w:rPr>
            </w:pPr>
            <w:r w:rsidRPr="00CE24F6">
              <w:rPr>
                <w:rFonts w:ascii="Arial" w:eastAsia="Times New Roman" w:hAnsi="Arial" w:cs="Arial"/>
                <w:sz w:val="44"/>
                <w:szCs w:val="44"/>
                <w:lang w:eastAsia="cs-CZ"/>
              </w:rPr>
              <w:t>Býkovice</w:t>
            </w:r>
          </w:p>
        </w:tc>
        <w:tc>
          <w:tcPr>
            <w:tcW w:w="3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7B4BE5" w14:textId="77777777" w:rsidR="00CE24F6" w:rsidRPr="00CE24F6" w:rsidRDefault="00CE24F6" w:rsidP="00CE2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4"/>
                <w:szCs w:val="44"/>
                <w:lang w:eastAsia="cs-CZ"/>
              </w:rPr>
            </w:pPr>
            <w:r w:rsidRPr="00CE24F6">
              <w:rPr>
                <w:rFonts w:ascii="Arial" w:eastAsia="Times New Roman" w:hAnsi="Arial" w:cs="Arial"/>
                <w:sz w:val="44"/>
                <w:szCs w:val="44"/>
                <w:lang w:eastAsia="cs-CZ"/>
              </w:rPr>
              <w:t>13,25 – 13,40</w:t>
            </w:r>
          </w:p>
        </w:tc>
        <w:tc>
          <w:tcPr>
            <w:tcW w:w="5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1B6CE0" w14:textId="77777777" w:rsidR="00CE24F6" w:rsidRPr="00CE24F6" w:rsidRDefault="00CE24F6" w:rsidP="00CE24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4"/>
                <w:szCs w:val="44"/>
                <w:lang w:eastAsia="cs-CZ"/>
              </w:rPr>
            </w:pPr>
            <w:r w:rsidRPr="00CE24F6">
              <w:rPr>
                <w:rFonts w:ascii="Arial" w:eastAsia="Times New Roman" w:hAnsi="Arial" w:cs="Arial"/>
                <w:sz w:val="44"/>
                <w:szCs w:val="44"/>
                <w:lang w:eastAsia="cs-CZ"/>
              </w:rPr>
              <w:t>Náves</w:t>
            </w:r>
          </w:p>
        </w:tc>
      </w:tr>
    </w:tbl>
    <w:p w14:paraId="2F4F95FD" w14:textId="77777777" w:rsidR="00CE24F6" w:rsidRDefault="00CE24F6" w:rsidP="00CE24F6">
      <w:pPr>
        <w:jc w:val="center"/>
      </w:pPr>
    </w:p>
    <w:sectPr w:rsidR="00CE24F6" w:rsidSect="00CE24F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4F6"/>
    <w:rsid w:val="002C5FDC"/>
    <w:rsid w:val="008258B5"/>
    <w:rsid w:val="00CE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4C73C"/>
  <w15:chartTrackingRefBased/>
  <w15:docId w15:val="{37FE3241-88F8-492D-9233-2FDB82DD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E24F6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styleId="Siln">
    <w:name w:val="Strong"/>
    <w:basedOn w:val="Standardnpsmoodstavce"/>
    <w:uiPriority w:val="22"/>
    <w:qFormat/>
    <w:rsid w:val="00CE24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4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182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Býkovice</dc:creator>
  <cp:keywords/>
  <dc:description/>
  <cp:lastModifiedBy/>
  <cp:revision>1</cp:revision>
  <cp:lastPrinted>2020-02-24T16:23:00Z</cp:lastPrinted>
  <dcterms:created xsi:type="dcterms:W3CDTF">2020-02-24T16:22:00Z</dcterms:created>
</cp:coreProperties>
</file>