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693F4" w14:textId="3F613B12" w:rsidR="001C2EC4" w:rsidRPr="001C2EC4" w:rsidRDefault="001C2EC4" w:rsidP="001C2EC4">
      <w:pPr>
        <w:rPr>
          <w:b/>
          <w:sz w:val="32"/>
          <w:szCs w:val="32"/>
        </w:rPr>
      </w:pPr>
      <w:r w:rsidRPr="001C2EC4">
        <w:rPr>
          <w:b/>
          <w:sz w:val="32"/>
          <w:szCs w:val="32"/>
        </w:rPr>
        <w:t>Výměna parkovacích karet pro rok 202</w:t>
      </w:r>
      <w:r w:rsidR="007A39E1">
        <w:rPr>
          <w:b/>
          <w:sz w:val="32"/>
          <w:szCs w:val="32"/>
        </w:rPr>
        <w:t>4</w:t>
      </w:r>
    </w:p>
    <w:p w14:paraId="6C06A771" w14:textId="506E7209" w:rsidR="001C2EC4" w:rsidRDefault="001C2EC4" w:rsidP="001713B8">
      <w:pPr>
        <w:jc w:val="both"/>
        <w:rPr>
          <w:sz w:val="24"/>
          <w:szCs w:val="24"/>
        </w:rPr>
      </w:pPr>
      <w:r w:rsidRPr="001C2EC4">
        <w:rPr>
          <w:sz w:val="24"/>
          <w:szCs w:val="24"/>
        </w:rPr>
        <w:t xml:space="preserve">Od </w:t>
      </w:r>
      <w:r w:rsidRPr="00CF05E3">
        <w:rPr>
          <w:b/>
          <w:bCs/>
          <w:sz w:val="24"/>
          <w:szCs w:val="24"/>
        </w:rPr>
        <w:t>01. 12. 202</w:t>
      </w:r>
      <w:r w:rsidR="007A39E1" w:rsidRPr="00CF05E3">
        <w:rPr>
          <w:b/>
          <w:bCs/>
          <w:sz w:val="24"/>
          <w:szCs w:val="24"/>
        </w:rPr>
        <w:t>3</w:t>
      </w:r>
      <w:r w:rsidRPr="001C2EC4">
        <w:rPr>
          <w:sz w:val="24"/>
          <w:szCs w:val="24"/>
        </w:rPr>
        <w:t xml:space="preserve"> </w:t>
      </w:r>
      <w:r w:rsidR="00C175AF">
        <w:rPr>
          <w:sz w:val="24"/>
          <w:szCs w:val="24"/>
        </w:rPr>
        <w:t>přijímáme žádosti o</w:t>
      </w:r>
      <w:r w:rsidRPr="001C2EC4">
        <w:rPr>
          <w:sz w:val="24"/>
          <w:szCs w:val="24"/>
        </w:rPr>
        <w:t xml:space="preserve"> nové </w:t>
      </w:r>
      <w:r w:rsidR="00C175AF">
        <w:rPr>
          <w:sz w:val="24"/>
          <w:szCs w:val="24"/>
        </w:rPr>
        <w:t xml:space="preserve">rezidentní </w:t>
      </w:r>
      <w:r w:rsidRPr="001C2EC4">
        <w:rPr>
          <w:sz w:val="24"/>
          <w:szCs w:val="24"/>
        </w:rPr>
        <w:t xml:space="preserve">parkovací karty </w:t>
      </w:r>
      <w:r w:rsidRPr="00CF05E3">
        <w:rPr>
          <w:b/>
          <w:bCs/>
          <w:sz w:val="24"/>
          <w:szCs w:val="24"/>
        </w:rPr>
        <w:t>pro rok 202</w:t>
      </w:r>
      <w:r w:rsidR="007A39E1" w:rsidRPr="00CF05E3">
        <w:rPr>
          <w:b/>
          <w:bCs/>
          <w:sz w:val="24"/>
          <w:szCs w:val="24"/>
        </w:rPr>
        <w:t>4</w:t>
      </w:r>
      <w:r w:rsidRPr="001C2EC4">
        <w:rPr>
          <w:sz w:val="24"/>
          <w:szCs w:val="24"/>
        </w:rPr>
        <w:t xml:space="preserve"> občanů města, kteří splňují podmínky pro vydání dle </w:t>
      </w:r>
      <w:r w:rsidR="00C175AF">
        <w:rPr>
          <w:sz w:val="24"/>
          <w:szCs w:val="24"/>
        </w:rPr>
        <w:t>platného nařízení města</w:t>
      </w:r>
      <w:r w:rsidRPr="001C2EC4">
        <w:rPr>
          <w:sz w:val="24"/>
          <w:szCs w:val="24"/>
        </w:rPr>
        <w:t xml:space="preserve">. Tyto karty budou mít platnost od </w:t>
      </w:r>
      <w:r>
        <w:rPr>
          <w:sz w:val="24"/>
          <w:szCs w:val="24"/>
        </w:rPr>
        <w:t>0</w:t>
      </w:r>
      <w:r w:rsidRPr="001C2EC4">
        <w:rPr>
          <w:sz w:val="24"/>
          <w:szCs w:val="24"/>
        </w:rPr>
        <w:t xml:space="preserve">1. </w:t>
      </w:r>
      <w:r w:rsidR="00C175AF">
        <w:rPr>
          <w:sz w:val="24"/>
          <w:szCs w:val="24"/>
        </w:rPr>
        <w:t>01</w:t>
      </w:r>
      <w:r w:rsidRPr="001C2EC4">
        <w:rPr>
          <w:sz w:val="24"/>
          <w:szCs w:val="24"/>
        </w:rPr>
        <w:t>. 202</w:t>
      </w:r>
      <w:r w:rsidR="00C175AF">
        <w:rPr>
          <w:sz w:val="24"/>
          <w:szCs w:val="24"/>
        </w:rPr>
        <w:t>4</w:t>
      </w:r>
      <w:r w:rsidRPr="001C2EC4">
        <w:rPr>
          <w:sz w:val="24"/>
          <w:szCs w:val="24"/>
        </w:rPr>
        <w:t xml:space="preserve"> do 31. </w:t>
      </w:r>
      <w:r w:rsidR="00C175AF">
        <w:rPr>
          <w:sz w:val="24"/>
          <w:szCs w:val="24"/>
        </w:rPr>
        <w:t>12</w:t>
      </w:r>
      <w:r w:rsidRPr="001C2EC4">
        <w:rPr>
          <w:sz w:val="24"/>
          <w:szCs w:val="24"/>
        </w:rPr>
        <w:t>. 202</w:t>
      </w:r>
      <w:r w:rsidR="00C175AF">
        <w:rPr>
          <w:sz w:val="24"/>
          <w:szCs w:val="24"/>
        </w:rPr>
        <w:t>4</w:t>
      </w:r>
      <w:r w:rsidRPr="001C2EC4">
        <w:rPr>
          <w:sz w:val="24"/>
          <w:szCs w:val="24"/>
        </w:rPr>
        <w:t xml:space="preserve">. </w:t>
      </w:r>
      <w:r w:rsidR="00C175AF">
        <w:rPr>
          <w:sz w:val="24"/>
          <w:szCs w:val="24"/>
        </w:rPr>
        <w:t>Nově</w:t>
      </w:r>
      <w:r w:rsidR="000116FD">
        <w:rPr>
          <w:sz w:val="24"/>
          <w:szCs w:val="24"/>
        </w:rPr>
        <w:t xml:space="preserve"> již nebude možné žádat o zapsání dvou RZ na jednu r</w:t>
      </w:r>
      <w:r w:rsidR="00CF05E3">
        <w:rPr>
          <w:sz w:val="24"/>
          <w:szCs w:val="24"/>
        </w:rPr>
        <w:t>e</w:t>
      </w:r>
      <w:r w:rsidR="000116FD">
        <w:rPr>
          <w:sz w:val="24"/>
          <w:szCs w:val="24"/>
        </w:rPr>
        <w:t>zidentní parkovací kartu.</w:t>
      </w:r>
      <w:r w:rsidR="00C175AF">
        <w:rPr>
          <w:sz w:val="24"/>
          <w:szCs w:val="24"/>
        </w:rPr>
        <w:t xml:space="preserve"> </w:t>
      </w:r>
      <w:r w:rsidR="00C175AF" w:rsidRPr="007F0C95">
        <w:rPr>
          <w:b/>
          <w:bCs/>
          <w:sz w:val="24"/>
          <w:szCs w:val="24"/>
        </w:rPr>
        <w:t>Karta již nebude tisknuta, bude pouze elektronická.</w:t>
      </w:r>
      <w:r w:rsidR="00C175AF">
        <w:rPr>
          <w:sz w:val="24"/>
          <w:szCs w:val="24"/>
        </w:rPr>
        <w:t xml:space="preserve">  </w:t>
      </w:r>
    </w:p>
    <w:p w14:paraId="00576179" w14:textId="07E46EDE" w:rsidR="00690760" w:rsidRPr="001C2EC4" w:rsidRDefault="00690760" w:rsidP="001713B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o vydání rezidentní parkovací karty lze podat </w:t>
      </w:r>
      <w:r w:rsidR="00C175AF" w:rsidRPr="00C175AF">
        <w:rPr>
          <w:bCs/>
          <w:sz w:val="24"/>
          <w:szCs w:val="24"/>
        </w:rPr>
        <w:t xml:space="preserve">v kanceláři hlavní pokladny, </w:t>
      </w:r>
      <w:r w:rsidR="00C175AF">
        <w:rPr>
          <w:bCs/>
          <w:sz w:val="24"/>
          <w:szCs w:val="24"/>
        </w:rPr>
        <w:t xml:space="preserve">(přízemí, </w:t>
      </w:r>
      <w:r w:rsidR="00C175AF" w:rsidRPr="00C175AF">
        <w:rPr>
          <w:bCs/>
          <w:sz w:val="24"/>
          <w:szCs w:val="24"/>
        </w:rPr>
        <w:t>dveře č.012</w:t>
      </w:r>
      <w:r w:rsidR="00C175AF">
        <w:rPr>
          <w:b/>
          <w:sz w:val="24"/>
          <w:szCs w:val="24"/>
        </w:rPr>
        <w:t xml:space="preserve"> </w:t>
      </w:r>
      <w:r w:rsidR="00C175AF" w:rsidRPr="00CF05E3">
        <w:rPr>
          <w:bCs/>
          <w:sz w:val="24"/>
          <w:szCs w:val="24"/>
        </w:rPr>
        <w:t>vedle místních poplatků)</w:t>
      </w:r>
      <w:r w:rsidR="00C175AF">
        <w:rPr>
          <w:bCs/>
          <w:sz w:val="24"/>
          <w:szCs w:val="24"/>
        </w:rPr>
        <w:t>, nebo</w:t>
      </w:r>
      <w:r w:rsidR="00C175AF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též elektronickou formou, vyplněním formuláře zveřejněným na webových stránkách </w:t>
      </w:r>
      <w:r w:rsidR="00C175AF">
        <w:rPr>
          <w:sz w:val="24"/>
          <w:szCs w:val="24"/>
        </w:rPr>
        <w:t>m</w:t>
      </w:r>
      <w:r>
        <w:rPr>
          <w:sz w:val="24"/>
          <w:szCs w:val="24"/>
        </w:rPr>
        <w:t>ěsta Rychnov nad Kněžnou (život ve městě/doprava) a</w:t>
      </w:r>
      <w:r w:rsidR="007F0C95">
        <w:rPr>
          <w:sz w:val="24"/>
          <w:szCs w:val="24"/>
        </w:rPr>
        <w:t> </w:t>
      </w:r>
      <w:r>
        <w:rPr>
          <w:sz w:val="24"/>
          <w:szCs w:val="24"/>
        </w:rPr>
        <w:t>jeho odesláním na e-mail:</w:t>
      </w:r>
      <w:r w:rsidR="001713B8">
        <w:rPr>
          <w:sz w:val="24"/>
          <w:szCs w:val="24"/>
        </w:rPr>
        <w:t xml:space="preserve"> </w:t>
      </w:r>
      <w:r>
        <w:rPr>
          <w:sz w:val="24"/>
          <w:szCs w:val="24"/>
        </w:rPr>
        <w:t>Parkovani@rychnov-city.cz.</w:t>
      </w:r>
    </w:p>
    <w:p w14:paraId="565295E8" w14:textId="01E60D60" w:rsidR="001C2EC4" w:rsidRPr="001C2EC4" w:rsidRDefault="001C2EC4" w:rsidP="001713B8">
      <w:pPr>
        <w:jc w:val="both"/>
        <w:rPr>
          <w:sz w:val="24"/>
          <w:szCs w:val="24"/>
        </w:rPr>
      </w:pPr>
      <w:r w:rsidRPr="001C2EC4">
        <w:rPr>
          <w:sz w:val="24"/>
          <w:szCs w:val="24"/>
        </w:rPr>
        <w:t xml:space="preserve">K výměně rezidentní parkovací karty si doneste stávající parkovací kartu, </w:t>
      </w:r>
      <w:r w:rsidR="00C175AF">
        <w:rPr>
          <w:sz w:val="24"/>
          <w:szCs w:val="24"/>
        </w:rPr>
        <w:t>t</w:t>
      </w:r>
      <w:r w:rsidR="00C175AF" w:rsidRPr="001C2EC4">
        <w:rPr>
          <w:sz w:val="24"/>
          <w:szCs w:val="24"/>
        </w:rPr>
        <w:t>echnický průkaz vozidla</w:t>
      </w:r>
      <w:r w:rsidR="00C175AF">
        <w:rPr>
          <w:sz w:val="24"/>
          <w:szCs w:val="24"/>
        </w:rPr>
        <w:t xml:space="preserve"> nebo o</w:t>
      </w:r>
      <w:r w:rsidRPr="001C2EC4">
        <w:rPr>
          <w:sz w:val="24"/>
          <w:szCs w:val="24"/>
        </w:rPr>
        <w:t xml:space="preserve">svědčení o registraci vozidla a </w:t>
      </w:r>
      <w:r w:rsidR="00C175AF">
        <w:rPr>
          <w:sz w:val="24"/>
          <w:szCs w:val="24"/>
        </w:rPr>
        <w:t>o</w:t>
      </w:r>
      <w:r w:rsidRPr="001C2EC4">
        <w:rPr>
          <w:sz w:val="24"/>
          <w:szCs w:val="24"/>
        </w:rPr>
        <w:t xml:space="preserve">bčanský průkaz s trvalým pobytem v lokalitě </w:t>
      </w:r>
      <w:r w:rsidR="00C175AF">
        <w:rPr>
          <w:sz w:val="24"/>
          <w:szCs w:val="24"/>
        </w:rPr>
        <w:t>m</w:t>
      </w:r>
      <w:r w:rsidRPr="001C2EC4">
        <w:rPr>
          <w:sz w:val="24"/>
          <w:szCs w:val="24"/>
        </w:rPr>
        <w:t>ěstského parkovacího systému</w:t>
      </w:r>
      <w:r w:rsidR="00C175AF">
        <w:rPr>
          <w:sz w:val="24"/>
          <w:szCs w:val="24"/>
        </w:rPr>
        <w:t>, nebo doklad o vlastnictví nemovitosti v této lokalitě</w:t>
      </w:r>
      <w:r w:rsidRPr="001C2EC4">
        <w:rPr>
          <w:sz w:val="24"/>
          <w:szCs w:val="24"/>
        </w:rPr>
        <w:t xml:space="preserve">. </w:t>
      </w:r>
    </w:p>
    <w:p w14:paraId="1ADFE913" w14:textId="5AFE9A5D" w:rsidR="001A2390" w:rsidRPr="001A2390" w:rsidRDefault="001A2390" w:rsidP="001A2390">
      <w:pPr>
        <w:shd w:val="clear" w:color="auto" w:fill="FFFFFF"/>
        <w:spacing w:before="300" w:after="75" w:line="240" w:lineRule="auto"/>
        <w:outlineLvl w:val="3"/>
        <w:rPr>
          <w:rFonts w:eastAsia="Times New Roman" w:cstheme="minorHAnsi"/>
          <w:color w:val="1A1A1A"/>
          <w:sz w:val="27"/>
          <w:szCs w:val="27"/>
          <w:lang w:eastAsia="cs-CZ"/>
        </w:rPr>
      </w:pPr>
      <w:r w:rsidRPr="001A2390">
        <w:rPr>
          <w:rFonts w:eastAsia="Times New Roman" w:cstheme="minorHAnsi"/>
          <w:b/>
          <w:bCs/>
          <w:color w:val="1A1A1A"/>
          <w:sz w:val="24"/>
          <w:szCs w:val="24"/>
          <w:lang w:eastAsia="cs-CZ"/>
        </w:rPr>
        <w:t>Provozní doba:</w:t>
      </w:r>
    </w:p>
    <w:p w14:paraId="1AFD2DA2" w14:textId="3EF267EA" w:rsidR="001A2390" w:rsidRP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eastAsia="Times New Roman" w:cstheme="minorHAnsi"/>
          <w:color w:val="1A1A1A"/>
          <w:sz w:val="27"/>
          <w:szCs w:val="27"/>
          <w:lang w:eastAsia="cs-CZ"/>
        </w:rPr>
      </w:pPr>
      <w:proofErr w:type="gramStart"/>
      <w:r w:rsidRPr="001A2390">
        <w:rPr>
          <w:rFonts w:ascii="Wingdings" w:eastAsia="Times New Roman" w:hAnsi="Wingdings" w:cs="Open Sans"/>
          <w:color w:val="1A1A1A"/>
          <w:sz w:val="20"/>
          <w:szCs w:val="20"/>
          <w:lang w:eastAsia="cs-CZ"/>
        </w:rPr>
        <w:t>§</w:t>
      </w:r>
      <w:r w:rsidRPr="001A2390">
        <w:rPr>
          <w:rFonts w:ascii="Times New Roman" w:eastAsia="Times New Roman" w:hAnsi="Times New Roman" w:cs="Times New Roman"/>
          <w:color w:val="1A1A1A"/>
          <w:sz w:val="14"/>
          <w:szCs w:val="14"/>
          <w:lang w:eastAsia="cs-CZ"/>
        </w:rPr>
        <w:t>  </w:t>
      </w:r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pondělí</w:t>
      </w:r>
      <w:proofErr w:type="gramEnd"/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 xml:space="preserve"> 08:00 – 11:00 a 12:00 – 17:00 hodin</w:t>
      </w:r>
    </w:p>
    <w:p w14:paraId="7DCC6E5F" w14:textId="77777777" w:rsidR="001A2390" w:rsidRP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ascii="Open Sans" w:eastAsia="Times New Roman" w:hAnsi="Open Sans" w:cs="Open Sans"/>
          <w:color w:val="1A1A1A"/>
          <w:sz w:val="27"/>
          <w:szCs w:val="27"/>
          <w:lang w:eastAsia="cs-CZ"/>
        </w:rPr>
      </w:pPr>
      <w:proofErr w:type="gramStart"/>
      <w:r w:rsidRPr="001A2390">
        <w:rPr>
          <w:rFonts w:ascii="Wingdings" w:eastAsia="Times New Roman" w:hAnsi="Wingdings" w:cs="Open Sans"/>
          <w:color w:val="1A1A1A"/>
          <w:sz w:val="20"/>
          <w:szCs w:val="20"/>
          <w:lang w:eastAsia="cs-CZ"/>
        </w:rPr>
        <w:t>§</w:t>
      </w:r>
      <w:r w:rsidRPr="001A2390">
        <w:rPr>
          <w:rFonts w:ascii="Times New Roman" w:eastAsia="Times New Roman" w:hAnsi="Times New Roman" w:cs="Times New Roman"/>
          <w:color w:val="1A1A1A"/>
          <w:sz w:val="14"/>
          <w:szCs w:val="14"/>
          <w:lang w:eastAsia="cs-CZ"/>
        </w:rPr>
        <w:t>  </w:t>
      </w:r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úterý</w:t>
      </w:r>
      <w:proofErr w:type="gramEnd"/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     08:00 – 11:00 a 12:00 – 15:00 hodin</w:t>
      </w:r>
    </w:p>
    <w:p w14:paraId="26B34081" w14:textId="556FA354" w:rsidR="001A2390" w:rsidRP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ascii="Open Sans" w:eastAsia="Times New Roman" w:hAnsi="Open Sans" w:cs="Open Sans"/>
          <w:color w:val="1A1A1A"/>
          <w:sz w:val="27"/>
          <w:szCs w:val="27"/>
          <w:lang w:eastAsia="cs-CZ"/>
        </w:rPr>
      </w:pPr>
      <w:proofErr w:type="gramStart"/>
      <w:r w:rsidRPr="001A2390">
        <w:rPr>
          <w:rFonts w:ascii="Wingdings" w:eastAsia="Times New Roman" w:hAnsi="Wingdings" w:cs="Open Sans"/>
          <w:color w:val="1A1A1A"/>
          <w:sz w:val="20"/>
          <w:szCs w:val="20"/>
          <w:lang w:eastAsia="cs-CZ"/>
        </w:rPr>
        <w:t>§</w:t>
      </w:r>
      <w:r w:rsidRPr="001A2390">
        <w:rPr>
          <w:rFonts w:ascii="Times New Roman" w:eastAsia="Times New Roman" w:hAnsi="Times New Roman" w:cs="Times New Roman"/>
          <w:color w:val="1A1A1A"/>
          <w:sz w:val="14"/>
          <w:szCs w:val="14"/>
          <w:lang w:eastAsia="cs-CZ"/>
        </w:rPr>
        <w:t>  </w:t>
      </w:r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středa</w:t>
      </w:r>
      <w:proofErr w:type="gramEnd"/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 xml:space="preserve">   08:00 – 11:00 a 12:00 – 17:00 hodin</w:t>
      </w:r>
    </w:p>
    <w:p w14:paraId="45BE506E" w14:textId="7832B7AA" w:rsidR="001A2390" w:rsidRP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ascii="Open Sans" w:eastAsia="Times New Roman" w:hAnsi="Open Sans" w:cs="Open Sans"/>
          <w:color w:val="1A1A1A"/>
          <w:sz w:val="27"/>
          <w:szCs w:val="27"/>
          <w:lang w:eastAsia="cs-CZ"/>
        </w:rPr>
      </w:pPr>
      <w:proofErr w:type="gramStart"/>
      <w:r w:rsidRPr="001A2390">
        <w:rPr>
          <w:rFonts w:ascii="Wingdings" w:eastAsia="Times New Roman" w:hAnsi="Wingdings" w:cs="Open Sans"/>
          <w:color w:val="1A1A1A"/>
          <w:sz w:val="20"/>
          <w:szCs w:val="20"/>
          <w:lang w:eastAsia="cs-CZ"/>
        </w:rPr>
        <w:t>§</w:t>
      </w:r>
      <w:r w:rsidRPr="001A2390">
        <w:rPr>
          <w:rFonts w:ascii="Times New Roman" w:eastAsia="Times New Roman" w:hAnsi="Times New Roman" w:cs="Times New Roman"/>
          <w:color w:val="1A1A1A"/>
          <w:sz w:val="14"/>
          <w:szCs w:val="14"/>
          <w:lang w:eastAsia="cs-CZ"/>
        </w:rPr>
        <w:t>  </w:t>
      </w:r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čtvrtek</w:t>
      </w:r>
      <w:proofErr w:type="gramEnd"/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  08:00 – 11:00 a 12:00 – 15:00 hodin</w:t>
      </w:r>
    </w:p>
    <w:p w14:paraId="31207550" w14:textId="087B8E34" w:rsid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eastAsia="Times New Roman" w:cstheme="minorHAnsi"/>
          <w:color w:val="1A1A1A"/>
          <w:sz w:val="24"/>
          <w:szCs w:val="24"/>
          <w:lang w:eastAsia="cs-CZ"/>
        </w:rPr>
      </w:pPr>
      <w:proofErr w:type="gramStart"/>
      <w:r w:rsidRPr="001A2390">
        <w:rPr>
          <w:rFonts w:ascii="Wingdings" w:eastAsia="Times New Roman" w:hAnsi="Wingdings" w:cs="Open Sans"/>
          <w:color w:val="1A1A1A"/>
          <w:sz w:val="20"/>
          <w:szCs w:val="20"/>
          <w:lang w:eastAsia="cs-CZ"/>
        </w:rPr>
        <w:t>§</w:t>
      </w:r>
      <w:r w:rsidRPr="001A2390">
        <w:rPr>
          <w:rFonts w:ascii="Times New Roman" w:eastAsia="Times New Roman" w:hAnsi="Times New Roman" w:cs="Times New Roman"/>
          <w:color w:val="1A1A1A"/>
          <w:sz w:val="14"/>
          <w:szCs w:val="14"/>
          <w:lang w:eastAsia="cs-CZ"/>
        </w:rPr>
        <w:t>  </w:t>
      </w:r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pátek</w:t>
      </w:r>
      <w:proofErr w:type="gramEnd"/>
      <w:r w:rsidRPr="001A2390">
        <w:rPr>
          <w:rFonts w:eastAsia="Times New Roman" w:cstheme="minorHAnsi"/>
          <w:color w:val="1A1A1A"/>
          <w:sz w:val="24"/>
          <w:szCs w:val="24"/>
          <w:lang w:eastAsia="cs-CZ"/>
        </w:rPr>
        <w:t>    08:00 – 11:00 a 12:00 – 14:00 hodin</w:t>
      </w:r>
    </w:p>
    <w:p w14:paraId="070B17BE" w14:textId="4F9A8600" w:rsidR="001A2390" w:rsidRDefault="001A2390" w:rsidP="001A2390">
      <w:pPr>
        <w:shd w:val="clear" w:color="auto" w:fill="FFFFFF"/>
        <w:spacing w:before="30" w:after="30" w:line="240" w:lineRule="auto"/>
        <w:ind w:left="600" w:hanging="360"/>
        <w:outlineLvl w:val="3"/>
        <w:rPr>
          <w:rFonts w:eastAsia="Times New Roman" w:cstheme="minorHAnsi"/>
          <w:color w:val="1A1A1A"/>
          <w:sz w:val="24"/>
          <w:szCs w:val="24"/>
          <w:lang w:eastAsia="cs-CZ"/>
        </w:rPr>
      </w:pPr>
    </w:p>
    <w:p w14:paraId="290F03DD" w14:textId="4CDB1CB3" w:rsidR="001A2390" w:rsidRDefault="001A2390" w:rsidP="001713B8">
      <w:pPr>
        <w:shd w:val="clear" w:color="auto" w:fill="FFFFFF"/>
        <w:spacing w:before="30" w:after="30" w:line="240" w:lineRule="auto"/>
        <w:outlineLvl w:val="3"/>
        <w:rPr>
          <w:rFonts w:eastAsia="Times New Roman" w:cstheme="minorHAnsi"/>
          <w:color w:val="1A1A1A"/>
          <w:sz w:val="24"/>
          <w:szCs w:val="24"/>
          <w:lang w:eastAsia="cs-CZ"/>
        </w:rPr>
      </w:pPr>
      <w:r>
        <w:rPr>
          <w:rFonts w:eastAsia="Times New Roman" w:cstheme="minorHAnsi"/>
          <w:color w:val="1A1A1A"/>
          <w:sz w:val="24"/>
          <w:szCs w:val="24"/>
          <w:lang w:eastAsia="cs-CZ"/>
        </w:rPr>
        <w:t xml:space="preserve">Informace k parkování naleznete i na </w:t>
      </w:r>
      <w:hyperlink r:id="rId5" w:history="1">
        <w:r w:rsidR="001713B8" w:rsidRPr="00C73D7C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www.rychnov-city.cz</w:t>
        </w:r>
      </w:hyperlink>
      <w:r w:rsidR="001713B8">
        <w:rPr>
          <w:rFonts w:eastAsia="Times New Roman" w:cstheme="minorHAnsi"/>
          <w:color w:val="1A1A1A"/>
          <w:sz w:val="24"/>
          <w:szCs w:val="24"/>
          <w:lang w:eastAsia="cs-CZ"/>
        </w:rPr>
        <w:t xml:space="preserve"> &gt;Život ve </w:t>
      </w:r>
      <w:proofErr w:type="gramStart"/>
      <w:r w:rsidR="001713B8">
        <w:rPr>
          <w:rFonts w:eastAsia="Times New Roman" w:cstheme="minorHAnsi"/>
          <w:color w:val="1A1A1A"/>
          <w:sz w:val="24"/>
          <w:szCs w:val="24"/>
          <w:lang w:eastAsia="cs-CZ"/>
        </w:rPr>
        <w:t>městě &gt;</w:t>
      </w:r>
      <w:proofErr w:type="gramEnd"/>
      <w:r w:rsidR="001713B8">
        <w:rPr>
          <w:rFonts w:eastAsia="Times New Roman" w:cstheme="minorHAnsi"/>
          <w:color w:val="1A1A1A"/>
          <w:sz w:val="24"/>
          <w:szCs w:val="24"/>
          <w:lang w:eastAsia="cs-CZ"/>
        </w:rPr>
        <w:t xml:space="preserve"> Doprava a parkování &gt; Parkovací systém města.</w:t>
      </w:r>
    </w:p>
    <w:p w14:paraId="0CE8CFBB" w14:textId="77777777" w:rsidR="001713B8" w:rsidRPr="001C2EC4" w:rsidRDefault="001713B8" w:rsidP="001713B8">
      <w:pPr>
        <w:shd w:val="clear" w:color="auto" w:fill="FFFFFF"/>
        <w:spacing w:before="30" w:after="30" w:line="240" w:lineRule="auto"/>
        <w:outlineLvl w:val="3"/>
        <w:rPr>
          <w:b/>
          <w:sz w:val="24"/>
          <w:szCs w:val="24"/>
        </w:rPr>
      </w:pPr>
    </w:p>
    <w:p w14:paraId="594FE9A4" w14:textId="2A4BB6BE" w:rsidR="001C2EC4" w:rsidRPr="001C2EC4" w:rsidRDefault="001C2EC4" w:rsidP="001A2390">
      <w:pPr>
        <w:tabs>
          <w:tab w:val="left" w:pos="284"/>
          <w:tab w:val="left" w:pos="426"/>
        </w:tabs>
        <w:rPr>
          <w:sz w:val="24"/>
          <w:szCs w:val="24"/>
        </w:rPr>
      </w:pPr>
      <w:r w:rsidRPr="001C2EC4">
        <w:rPr>
          <w:sz w:val="24"/>
          <w:szCs w:val="24"/>
        </w:rPr>
        <w:t>Případné dotazy Vám zodpovíme na telefonních číslech 494 509 50</w:t>
      </w:r>
      <w:r w:rsidR="00A12B76">
        <w:rPr>
          <w:sz w:val="24"/>
          <w:szCs w:val="24"/>
        </w:rPr>
        <w:t>8</w:t>
      </w:r>
      <w:r w:rsidRPr="001C2EC4">
        <w:rPr>
          <w:sz w:val="24"/>
          <w:szCs w:val="24"/>
        </w:rPr>
        <w:t xml:space="preserve"> nebo </w:t>
      </w:r>
      <w:r w:rsidR="00A12B76">
        <w:rPr>
          <w:sz w:val="24"/>
          <w:szCs w:val="24"/>
        </w:rPr>
        <w:t>774 901 611</w:t>
      </w:r>
      <w:r w:rsidRPr="001C2EC4">
        <w:rPr>
          <w:sz w:val="24"/>
          <w:szCs w:val="24"/>
        </w:rPr>
        <w:t>.</w:t>
      </w:r>
    </w:p>
    <w:p w14:paraId="69C30DEB" w14:textId="77777777" w:rsidR="001C2EC4" w:rsidRDefault="001C2EC4">
      <w:pPr>
        <w:rPr>
          <w:sz w:val="24"/>
          <w:szCs w:val="24"/>
        </w:rPr>
      </w:pPr>
    </w:p>
    <w:p w14:paraId="7AF9EC4D" w14:textId="77777777" w:rsidR="001C2EC4" w:rsidRPr="00A16629" w:rsidRDefault="001C2EC4">
      <w:pPr>
        <w:rPr>
          <w:sz w:val="24"/>
          <w:szCs w:val="24"/>
        </w:rPr>
      </w:pPr>
    </w:p>
    <w:sectPr w:rsidR="001C2EC4" w:rsidRPr="00A16629" w:rsidSect="00BB5D2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13165"/>
    <w:multiLevelType w:val="multilevel"/>
    <w:tmpl w:val="7B3C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4B"/>
    <w:rsid w:val="000116FD"/>
    <w:rsid w:val="001713B8"/>
    <w:rsid w:val="001A2390"/>
    <w:rsid w:val="001C2EC4"/>
    <w:rsid w:val="00690760"/>
    <w:rsid w:val="007A39E1"/>
    <w:rsid w:val="007B3800"/>
    <w:rsid w:val="007F0C95"/>
    <w:rsid w:val="00872B02"/>
    <w:rsid w:val="00942B28"/>
    <w:rsid w:val="00A12B76"/>
    <w:rsid w:val="00A16629"/>
    <w:rsid w:val="00B537B2"/>
    <w:rsid w:val="00B7274B"/>
    <w:rsid w:val="00BB5D26"/>
    <w:rsid w:val="00C175AF"/>
    <w:rsid w:val="00CF05E3"/>
    <w:rsid w:val="00FA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639A"/>
  <w15:chartTrackingRefBased/>
  <w15:docId w15:val="{39E35485-6653-4A0D-ACC6-11D4DF69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713B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71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ychnov-cit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1276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RYCHNOV NAD KNĚŽNOU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Kafuňková Veronika</dc:creator>
  <cp:keywords/>
  <dc:description/>
  <cp:lastModifiedBy>Kafuňková Veronika</cp:lastModifiedBy>
  <cp:revision>2</cp:revision>
  <cp:lastPrinted>2023-11-10T12:38:00Z</cp:lastPrinted>
  <dcterms:created xsi:type="dcterms:W3CDTF">2023-11-17T12:18:00Z</dcterms:created>
  <dcterms:modified xsi:type="dcterms:W3CDTF">2023-11-17T12:18:00Z</dcterms:modified>
</cp:coreProperties>
</file>